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5547"/>
        <w:gridCol w:w="2238"/>
      </w:tblGrid>
      <w:tr w:rsidR="00A3069F" w:rsidRPr="00B16A78" w14:paraId="794BD397" w14:textId="77777777" w:rsidTr="00952F41">
        <w:trPr>
          <w:trHeight w:val="892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E6CB" w14:textId="77777777" w:rsidR="00A3069F" w:rsidRPr="00B16A78" w:rsidRDefault="00A3069F" w:rsidP="00952F41">
            <w:pPr>
              <w:tabs>
                <w:tab w:val="right" w:pos="9639"/>
              </w:tabs>
              <w:jc w:val="center"/>
              <w:rPr>
                <w:rFonts w:ascii="Arial" w:hAnsi="Arial"/>
                <w:b/>
                <w:sz w:val="20"/>
              </w:rPr>
            </w:pPr>
            <w:r w:rsidRPr="00B16A78">
              <w:rPr>
                <w:rFonts w:ascii="Arial" w:hAnsi="Arial"/>
                <w:b/>
                <w:sz w:val="20"/>
              </w:rPr>
              <w:t>DRUK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CE31" w14:textId="77777777" w:rsidR="00A3069F" w:rsidRPr="00B16A78" w:rsidRDefault="00A3069F" w:rsidP="00952F41">
            <w:pPr>
              <w:tabs>
                <w:tab w:val="right" w:pos="9639"/>
              </w:tabs>
              <w:jc w:val="center"/>
              <w:rPr>
                <w:rFonts w:ascii="Arial" w:hAnsi="Arial"/>
                <w:b/>
                <w:sz w:val="20"/>
              </w:rPr>
            </w:pPr>
            <w:r w:rsidRPr="00B16A78">
              <w:rPr>
                <w:rFonts w:ascii="Arial" w:hAnsi="Arial"/>
                <w:b/>
                <w:sz w:val="20"/>
              </w:rPr>
              <w:t>WNIOSEK DO WÓJTA GMINY WIJEWO</w:t>
            </w:r>
          </w:p>
          <w:p w14:paraId="40E0FC7A" w14:textId="77777777" w:rsidR="00A3069F" w:rsidRPr="00B16A78" w:rsidRDefault="00A3069F" w:rsidP="00952F41">
            <w:pPr>
              <w:tabs>
                <w:tab w:val="right" w:pos="9639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92497">
              <w:rPr>
                <w:rFonts w:ascii="Arial" w:hAnsi="Arial"/>
                <w:b/>
                <w:sz w:val="20"/>
              </w:rPr>
              <w:t>O PREFERENCYJNY ZAKUP PALIWA STAŁEGO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A386" w14:textId="77777777" w:rsidR="00A3069F" w:rsidRPr="00B16A78" w:rsidRDefault="00A3069F" w:rsidP="00952F41">
            <w:pPr>
              <w:tabs>
                <w:tab w:val="right" w:pos="9639"/>
              </w:tabs>
              <w:jc w:val="center"/>
              <w:rPr>
                <w:rFonts w:ascii="Arial" w:hAnsi="Arial"/>
                <w:b/>
                <w:sz w:val="20"/>
              </w:rPr>
            </w:pPr>
            <w:r w:rsidRPr="00B16A78">
              <w:rPr>
                <w:rFonts w:ascii="Arial" w:hAnsi="Arial"/>
                <w:b/>
                <w:sz w:val="20"/>
              </w:rPr>
              <w:t>DO PROCEDURY</w:t>
            </w:r>
          </w:p>
          <w:p w14:paraId="2187FEEF" w14:textId="77777777" w:rsidR="00A3069F" w:rsidRPr="00B16A78" w:rsidRDefault="00A3069F" w:rsidP="00952F41">
            <w:pPr>
              <w:tabs>
                <w:tab w:val="right" w:pos="9639"/>
              </w:tabs>
              <w:jc w:val="center"/>
              <w:rPr>
                <w:rFonts w:ascii="Arial" w:hAnsi="Arial"/>
                <w:b/>
                <w:sz w:val="20"/>
              </w:rPr>
            </w:pPr>
            <w:r w:rsidRPr="00B16A78">
              <w:rPr>
                <w:rFonts w:ascii="Arial" w:hAnsi="Arial"/>
                <w:b/>
                <w:sz w:val="20"/>
              </w:rPr>
              <w:t>BRŚ.</w:t>
            </w:r>
            <w:r>
              <w:rPr>
                <w:rFonts w:ascii="Arial" w:hAnsi="Arial"/>
                <w:b/>
                <w:sz w:val="20"/>
              </w:rPr>
              <w:t>8820</w:t>
            </w:r>
          </w:p>
        </w:tc>
      </w:tr>
    </w:tbl>
    <w:p w14:paraId="6D012D9B" w14:textId="77777777" w:rsidR="00092497" w:rsidRDefault="00092497" w:rsidP="00A3069F">
      <w:pPr>
        <w:widowControl/>
        <w:autoSpaceDE/>
        <w:autoSpaceDN w:val="0"/>
        <w:spacing w:after="53" w:line="252" w:lineRule="auto"/>
        <w:ind w:right="759"/>
        <w:rPr>
          <w:rFonts w:ascii="Arial" w:eastAsia="Arial" w:hAnsi="Arial"/>
          <w:b/>
          <w:color w:val="000000"/>
          <w:szCs w:val="24"/>
        </w:rPr>
      </w:pPr>
    </w:p>
    <w:p w14:paraId="613F86EC" w14:textId="77777777" w:rsidR="00092497" w:rsidRDefault="00092497" w:rsidP="00092497">
      <w:pPr>
        <w:widowControl/>
        <w:autoSpaceDE/>
        <w:autoSpaceDN w:val="0"/>
        <w:spacing w:after="53" w:line="252" w:lineRule="auto"/>
        <w:ind w:right="759"/>
        <w:rPr>
          <w:rFonts w:ascii="Arial" w:eastAsia="Arial" w:hAnsi="Arial"/>
          <w:b/>
          <w:color w:val="000000"/>
          <w:szCs w:val="24"/>
        </w:rPr>
      </w:pPr>
    </w:p>
    <w:tbl>
      <w:tblPr>
        <w:tblW w:w="0" w:type="auto"/>
        <w:tblBorders>
          <w:bottom w:val="double" w:sz="6" w:space="0" w:color="auto"/>
        </w:tblBorders>
        <w:tblLook w:val="01E0" w:firstRow="1" w:lastRow="1" w:firstColumn="1" w:lastColumn="1" w:noHBand="0" w:noVBand="0"/>
      </w:tblPr>
      <w:tblGrid>
        <w:gridCol w:w="5047"/>
        <w:gridCol w:w="235"/>
        <w:gridCol w:w="3780"/>
      </w:tblGrid>
      <w:tr w:rsidR="00092497" w:rsidRPr="00092497" w14:paraId="3D346BDC" w14:textId="77777777" w:rsidTr="00092497">
        <w:trPr>
          <w:trHeight w:val="397"/>
        </w:trPr>
        <w:tc>
          <w:tcPr>
            <w:tcW w:w="5161" w:type="dxa"/>
            <w:tcBorders>
              <w:bottom w:val="dotted" w:sz="8" w:space="0" w:color="auto"/>
            </w:tcBorders>
            <w:shd w:val="clear" w:color="auto" w:fill="F3F3F3"/>
            <w:vAlign w:val="center"/>
          </w:tcPr>
          <w:p w14:paraId="5D27F010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235" w:type="dxa"/>
            <w:vMerge w:val="restart"/>
            <w:tcBorders>
              <w:right w:val="dotted" w:sz="8" w:space="0" w:color="auto"/>
            </w:tcBorders>
            <w:shd w:val="clear" w:color="auto" w:fill="auto"/>
          </w:tcPr>
          <w:p w14:paraId="603177F8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3892" w:type="dxa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bottom"/>
          </w:tcPr>
          <w:p w14:paraId="64D43CFC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jc w:val="center"/>
              <w:rPr>
                <w:rFonts w:ascii="Arial" w:hAnsi="Arial"/>
                <w:i/>
                <w:sz w:val="20"/>
                <w:lang w:eastAsia="pl-PL"/>
              </w:rPr>
            </w:pPr>
          </w:p>
        </w:tc>
      </w:tr>
      <w:tr w:rsidR="00092497" w:rsidRPr="00092497" w14:paraId="2F20F0B3" w14:textId="77777777" w:rsidTr="00092497">
        <w:trPr>
          <w:trHeight w:val="214"/>
        </w:trPr>
        <w:tc>
          <w:tcPr>
            <w:tcW w:w="5161" w:type="dxa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14:paraId="1F1AA85F" w14:textId="77777777" w:rsidR="00092497" w:rsidRPr="00092497" w:rsidRDefault="00092497" w:rsidP="00944AB0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  <w:r w:rsidRPr="00092497">
              <w:rPr>
                <w:rFonts w:ascii="Arial" w:hAnsi="Arial"/>
                <w:sz w:val="20"/>
                <w:lang w:eastAsia="pl-PL"/>
              </w:rPr>
              <w:t>WNIOSKODAWCA: (imię i nazwisko)</w:t>
            </w:r>
          </w:p>
        </w:tc>
        <w:tc>
          <w:tcPr>
            <w:tcW w:w="235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5CBA08FF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3892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67F7F939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</w:tr>
      <w:tr w:rsidR="00092497" w:rsidRPr="00092497" w14:paraId="69513303" w14:textId="77777777" w:rsidTr="00092497">
        <w:trPr>
          <w:trHeight w:val="397"/>
        </w:trPr>
        <w:tc>
          <w:tcPr>
            <w:tcW w:w="5161" w:type="dxa"/>
            <w:tcBorders>
              <w:bottom w:val="dotted" w:sz="8" w:space="0" w:color="auto"/>
            </w:tcBorders>
            <w:shd w:val="clear" w:color="auto" w:fill="F3F3F3"/>
            <w:vAlign w:val="center"/>
          </w:tcPr>
          <w:p w14:paraId="1DBED992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235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3DAD8803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3892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4547A9FD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</w:tr>
      <w:tr w:rsidR="00092497" w:rsidRPr="00092497" w14:paraId="4714D4BE" w14:textId="77777777" w:rsidTr="00092497">
        <w:trPr>
          <w:trHeight w:val="301"/>
        </w:trPr>
        <w:tc>
          <w:tcPr>
            <w:tcW w:w="5161" w:type="dxa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14:paraId="6B1EEDB4" w14:textId="77777777" w:rsidR="00092497" w:rsidRPr="00092497" w:rsidRDefault="00944AB0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  <w:r>
              <w:rPr>
                <w:rFonts w:ascii="Arial" w:hAnsi="Arial"/>
                <w:sz w:val="20"/>
                <w:lang w:eastAsia="pl-PL"/>
              </w:rPr>
              <w:t>ADRES ZAMIESZKANIA</w:t>
            </w:r>
            <w:r w:rsidR="00092497" w:rsidRPr="00092497">
              <w:rPr>
                <w:rFonts w:ascii="Arial" w:hAnsi="Arial"/>
                <w:sz w:val="20"/>
                <w:lang w:eastAsia="pl-PL"/>
              </w:rPr>
              <w:t>: (np. ulica, osiedle,  miejscowość, kod pocztowy)</w:t>
            </w:r>
          </w:p>
        </w:tc>
        <w:tc>
          <w:tcPr>
            <w:tcW w:w="235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1C91F6A6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3892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26AFF348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</w:tr>
      <w:tr w:rsidR="00092497" w:rsidRPr="00092497" w14:paraId="29BAE55E" w14:textId="77777777" w:rsidTr="00092497">
        <w:trPr>
          <w:trHeight w:val="397"/>
        </w:trPr>
        <w:tc>
          <w:tcPr>
            <w:tcW w:w="5161" w:type="dxa"/>
            <w:tcBorders>
              <w:bottom w:val="dotted" w:sz="8" w:space="0" w:color="auto"/>
            </w:tcBorders>
            <w:shd w:val="clear" w:color="auto" w:fill="F3F3F3"/>
            <w:vAlign w:val="center"/>
          </w:tcPr>
          <w:p w14:paraId="053250B9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235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764F788F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3892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61D0FE5B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</w:tr>
      <w:tr w:rsidR="00092497" w:rsidRPr="00092497" w14:paraId="1EFB0B35" w14:textId="77777777" w:rsidTr="00A3069F">
        <w:trPr>
          <w:trHeight w:val="574"/>
        </w:trPr>
        <w:tc>
          <w:tcPr>
            <w:tcW w:w="5161" w:type="dxa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14:paraId="01FE07BE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  <w:r w:rsidRPr="00092497">
              <w:rPr>
                <w:rFonts w:ascii="Arial" w:hAnsi="Arial"/>
                <w:sz w:val="20"/>
                <w:lang w:eastAsia="pl-PL"/>
              </w:rPr>
              <w:t>ADRES DO KORESPONDENCJI: (jeśli jest inny niż powyżej)</w:t>
            </w:r>
          </w:p>
        </w:tc>
        <w:tc>
          <w:tcPr>
            <w:tcW w:w="235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097BA72B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3892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67C8D75D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</w:tr>
      <w:tr w:rsidR="00092497" w:rsidRPr="00092497" w14:paraId="44A5DF5C" w14:textId="77777777" w:rsidTr="00092497">
        <w:trPr>
          <w:trHeight w:val="397"/>
        </w:trPr>
        <w:tc>
          <w:tcPr>
            <w:tcW w:w="5161" w:type="dxa"/>
            <w:tcBorders>
              <w:bottom w:val="dotted" w:sz="8" w:space="0" w:color="auto"/>
            </w:tcBorders>
            <w:shd w:val="clear" w:color="auto" w:fill="F3F3F3"/>
            <w:vAlign w:val="center"/>
          </w:tcPr>
          <w:p w14:paraId="1FE9A12F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235" w:type="dxa"/>
            <w:vMerge/>
            <w:shd w:val="clear" w:color="auto" w:fill="auto"/>
          </w:tcPr>
          <w:p w14:paraId="60D95300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3892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14:paraId="0C52196B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jc w:val="center"/>
              <w:rPr>
                <w:rFonts w:ascii="Arial" w:hAnsi="Arial"/>
                <w:sz w:val="20"/>
                <w:lang w:eastAsia="pl-PL"/>
              </w:rPr>
            </w:pPr>
            <w:r w:rsidRPr="00092497">
              <w:rPr>
                <w:rFonts w:ascii="Arial" w:hAnsi="Arial"/>
                <w:i/>
                <w:sz w:val="20"/>
                <w:lang w:eastAsia="pl-PL"/>
              </w:rPr>
              <w:t>pieczęć wpływu</w:t>
            </w:r>
          </w:p>
        </w:tc>
      </w:tr>
      <w:tr w:rsidR="00092497" w:rsidRPr="00092497" w14:paraId="6A0C595C" w14:textId="77777777" w:rsidTr="00092497">
        <w:trPr>
          <w:trHeight w:val="287"/>
        </w:trPr>
        <w:tc>
          <w:tcPr>
            <w:tcW w:w="5161" w:type="dxa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14:paraId="2A769CD2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  <w:r w:rsidRPr="00092497">
              <w:rPr>
                <w:rFonts w:ascii="Arial" w:hAnsi="Arial"/>
                <w:sz w:val="20"/>
                <w:lang w:eastAsia="pl-PL"/>
              </w:rPr>
              <w:t>ADRES E-MAIL</w:t>
            </w:r>
            <w:r w:rsidR="00555FF7">
              <w:rPr>
                <w:rFonts w:ascii="Arial" w:hAnsi="Arial"/>
                <w:sz w:val="20"/>
                <w:lang w:eastAsia="pl-PL"/>
              </w:rPr>
              <w:t xml:space="preserve"> LUB NUMER TELEFONU</w:t>
            </w:r>
          </w:p>
        </w:tc>
        <w:tc>
          <w:tcPr>
            <w:tcW w:w="235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236AFA4F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3892" w:type="dxa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5A117041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jc w:val="center"/>
              <w:rPr>
                <w:rFonts w:ascii="Arial" w:hAnsi="Arial"/>
                <w:sz w:val="20"/>
                <w:lang w:eastAsia="pl-PL"/>
              </w:rPr>
            </w:pPr>
          </w:p>
        </w:tc>
      </w:tr>
      <w:tr w:rsidR="00092497" w:rsidRPr="00092497" w14:paraId="5DC36197" w14:textId="77777777" w:rsidTr="00092497">
        <w:trPr>
          <w:trHeight w:val="397"/>
        </w:trPr>
        <w:tc>
          <w:tcPr>
            <w:tcW w:w="5161" w:type="dxa"/>
            <w:tcBorders>
              <w:bottom w:val="dotted" w:sz="8" w:space="0" w:color="auto"/>
            </w:tcBorders>
            <w:shd w:val="clear" w:color="auto" w:fill="F3F3F3"/>
            <w:vAlign w:val="center"/>
          </w:tcPr>
          <w:p w14:paraId="76CCFFE7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235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318226D2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3892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69182153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</w:tr>
      <w:tr w:rsidR="00A3069F" w:rsidRPr="00092497" w14:paraId="1E1C1E23" w14:textId="77777777" w:rsidTr="00092497">
        <w:trPr>
          <w:trHeight w:val="307"/>
        </w:trPr>
        <w:tc>
          <w:tcPr>
            <w:tcW w:w="516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14:paraId="2B83C209" w14:textId="77777777" w:rsidR="00A3069F" w:rsidRDefault="00A3069F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235" w:type="dxa"/>
            <w:shd w:val="clear" w:color="auto" w:fill="auto"/>
          </w:tcPr>
          <w:p w14:paraId="78B7A77C" w14:textId="77777777" w:rsidR="00A3069F" w:rsidRPr="00092497" w:rsidRDefault="00A3069F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3892" w:type="dxa"/>
            <w:tcBorders>
              <w:top w:val="dotted" w:sz="8" w:space="0" w:color="auto"/>
            </w:tcBorders>
            <w:shd w:val="clear" w:color="auto" w:fill="auto"/>
          </w:tcPr>
          <w:p w14:paraId="38A1468B" w14:textId="77777777" w:rsidR="00A3069F" w:rsidRPr="00092497" w:rsidRDefault="00A3069F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jc w:val="center"/>
              <w:rPr>
                <w:rFonts w:ascii="Arial" w:hAnsi="Arial"/>
                <w:i/>
                <w:sz w:val="20"/>
                <w:lang w:eastAsia="pl-PL"/>
              </w:rPr>
            </w:pPr>
          </w:p>
        </w:tc>
      </w:tr>
    </w:tbl>
    <w:p w14:paraId="37BCDDD0" w14:textId="77777777" w:rsidR="004D778D" w:rsidRPr="005443F2" w:rsidRDefault="004D778D" w:rsidP="004D778D">
      <w:pPr>
        <w:widowControl/>
        <w:autoSpaceDE/>
        <w:autoSpaceDN w:val="0"/>
        <w:spacing w:after="80" w:line="264" w:lineRule="auto"/>
        <w:jc w:val="both"/>
        <w:rPr>
          <w:rFonts w:ascii="Arial" w:eastAsia="Arial" w:hAnsi="Arial"/>
          <w:b/>
          <w:color w:val="000000"/>
          <w:sz w:val="18"/>
          <w:szCs w:val="22"/>
        </w:rPr>
      </w:pPr>
    </w:p>
    <w:p w14:paraId="639637C5" w14:textId="77777777" w:rsidR="004D778D" w:rsidRPr="005443F2" w:rsidRDefault="004D778D" w:rsidP="00841BFC">
      <w:pPr>
        <w:widowControl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/>
        <w:autoSpaceDN w:val="0"/>
        <w:spacing w:after="80" w:line="254" w:lineRule="auto"/>
        <w:ind w:right="113"/>
        <w:jc w:val="center"/>
        <w:rPr>
          <w:rFonts w:ascii="Arial" w:hAnsi="Arial"/>
        </w:rPr>
      </w:pPr>
      <w:r w:rsidRPr="005443F2">
        <w:rPr>
          <w:rFonts w:ascii="Arial" w:eastAsia="Arial" w:hAnsi="Arial"/>
          <w:b/>
          <w:bCs/>
          <w:color w:val="000000"/>
          <w:sz w:val="32"/>
          <w:szCs w:val="32"/>
        </w:rPr>
        <w:t>UWAGA!</w:t>
      </w:r>
    </w:p>
    <w:p w14:paraId="14E67E26" w14:textId="59C2CABC" w:rsidR="003B7637" w:rsidRPr="001F1531" w:rsidRDefault="004D778D" w:rsidP="00841BFC">
      <w:pPr>
        <w:widowControl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/>
        <w:autoSpaceDN w:val="0"/>
        <w:spacing w:after="80" w:line="254" w:lineRule="auto"/>
        <w:ind w:right="113"/>
        <w:jc w:val="both"/>
        <w:rPr>
          <w:rFonts w:ascii="Arial" w:eastAsia="Arial" w:hAnsi="Arial"/>
          <w:b/>
          <w:bCs/>
          <w:i/>
          <w:color w:val="000000"/>
          <w:szCs w:val="24"/>
        </w:rPr>
      </w:pPr>
      <w:r w:rsidRPr="001F1531">
        <w:rPr>
          <w:rFonts w:ascii="Arial" w:eastAsia="Arial" w:hAnsi="Arial"/>
          <w:b/>
          <w:bCs/>
          <w:i/>
          <w:color w:val="000000"/>
          <w:szCs w:val="24"/>
        </w:rPr>
        <w:t>Informacje przedstawione we wniosku o zakup preferencyjny paliwa stałego</w:t>
      </w:r>
      <w:r w:rsidR="00F33F85" w:rsidRPr="001F1531">
        <w:rPr>
          <w:rFonts w:ascii="Arial" w:eastAsia="Arial" w:hAnsi="Arial"/>
          <w:b/>
          <w:bCs/>
          <w:i/>
          <w:color w:val="000000"/>
          <w:szCs w:val="24"/>
        </w:rPr>
        <w:t xml:space="preserve">, </w:t>
      </w:r>
      <w:r w:rsidR="00F33F85" w:rsidRPr="001F1531">
        <w:rPr>
          <w:rFonts w:ascii="Arial" w:eastAsia="Arial" w:hAnsi="Arial"/>
          <w:b/>
          <w:bCs/>
          <w:i/>
          <w:color w:val="000000" w:themeColor="text1"/>
          <w:szCs w:val="24"/>
        </w:rPr>
        <w:t>jakim jest węgiel kamienny</w:t>
      </w:r>
      <w:r w:rsidR="003320B0" w:rsidRPr="001F1531">
        <w:rPr>
          <w:rFonts w:ascii="Arial" w:eastAsia="Arial" w:hAnsi="Arial"/>
          <w:b/>
          <w:bCs/>
          <w:i/>
          <w:color w:val="000000" w:themeColor="text1"/>
          <w:szCs w:val="24"/>
        </w:rPr>
        <w:t>,</w:t>
      </w:r>
      <w:r w:rsidR="00E24575">
        <w:rPr>
          <w:rFonts w:ascii="Arial" w:eastAsia="Arial" w:hAnsi="Arial"/>
          <w:b/>
          <w:bCs/>
          <w:i/>
          <w:color w:val="000000" w:themeColor="text1"/>
          <w:szCs w:val="24"/>
        </w:rPr>
        <w:t xml:space="preserve"> </w:t>
      </w:r>
      <w:r w:rsidRPr="001F1531">
        <w:rPr>
          <w:rFonts w:ascii="Arial" w:eastAsia="Arial" w:hAnsi="Arial"/>
          <w:b/>
          <w:bCs/>
          <w:i/>
          <w:color w:val="000000"/>
          <w:szCs w:val="24"/>
        </w:rPr>
        <w:t>składa się pod rygorem odpowiedzialności karnej za składanie fałszywych oświadczeń</w:t>
      </w:r>
      <w:r w:rsidR="003B7637" w:rsidRPr="001F1531">
        <w:rPr>
          <w:rFonts w:ascii="Arial" w:eastAsia="Arial" w:hAnsi="Arial"/>
          <w:b/>
          <w:bCs/>
          <w:i/>
          <w:color w:val="000000"/>
          <w:szCs w:val="24"/>
        </w:rPr>
        <w:t>.</w:t>
      </w:r>
    </w:p>
    <w:p w14:paraId="69823BC3" w14:textId="77777777" w:rsidR="004D778D" w:rsidRPr="001F1531" w:rsidRDefault="003B7637" w:rsidP="00841BFC">
      <w:pPr>
        <w:widowControl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/>
        <w:autoSpaceDN w:val="0"/>
        <w:spacing w:after="80" w:line="254" w:lineRule="auto"/>
        <w:ind w:right="113"/>
        <w:jc w:val="both"/>
        <w:rPr>
          <w:rFonts w:ascii="Arial" w:hAnsi="Arial"/>
          <w:i/>
          <w:szCs w:val="24"/>
        </w:rPr>
      </w:pPr>
      <w:r w:rsidRPr="001F1531">
        <w:rPr>
          <w:rFonts w:ascii="Arial" w:eastAsia="Arial" w:hAnsi="Arial"/>
          <w:i/>
          <w:color w:val="000000"/>
          <w:szCs w:val="24"/>
        </w:rPr>
        <w:t>Z</w:t>
      </w:r>
      <w:r w:rsidR="004D778D" w:rsidRPr="001F1531">
        <w:rPr>
          <w:rFonts w:ascii="Arial" w:eastAsia="Arial" w:hAnsi="Arial"/>
          <w:i/>
          <w:color w:val="000000"/>
          <w:szCs w:val="24"/>
        </w:rPr>
        <w:t>godnie z art. 10 ust. 2 ustawy z dnia</w:t>
      </w:r>
      <w:r w:rsidR="000D3318" w:rsidRPr="001F1531">
        <w:rPr>
          <w:rFonts w:ascii="Arial" w:eastAsia="Arial" w:hAnsi="Arial"/>
          <w:i/>
          <w:color w:val="000000"/>
          <w:szCs w:val="24"/>
        </w:rPr>
        <w:t xml:space="preserve"> 27 października 2022</w:t>
      </w:r>
      <w:r w:rsidR="004D778D" w:rsidRPr="001F1531">
        <w:rPr>
          <w:rFonts w:ascii="Arial" w:eastAsia="Arial" w:hAnsi="Arial"/>
          <w:i/>
          <w:color w:val="000000"/>
          <w:szCs w:val="24"/>
        </w:rPr>
        <w:t>r. zakup preferencyjny paliwa stałego przez gospodarstwa domowe.</w:t>
      </w:r>
    </w:p>
    <w:p w14:paraId="3E37B05A" w14:textId="77777777" w:rsidR="005E28E3" w:rsidRDefault="005E28E3" w:rsidP="004D778D">
      <w:pPr>
        <w:widowControl/>
        <w:autoSpaceDE/>
        <w:autoSpaceDN w:val="0"/>
        <w:spacing w:after="53" w:line="252" w:lineRule="auto"/>
        <w:ind w:right="759"/>
        <w:jc w:val="both"/>
        <w:rPr>
          <w:rFonts w:ascii="Arial" w:eastAsia="Arial" w:hAnsi="Arial"/>
          <w:color w:val="000000"/>
          <w:sz w:val="22"/>
          <w:szCs w:val="22"/>
        </w:rPr>
      </w:pPr>
    </w:p>
    <w:p w14:paraId="7975409D" w14:textId="77777777" w:rsidR="005E28E3" w:rsidRPr="005E28E3" w:rsidRDefault="004D778D" w:rsidP="004D778D">
      <w:pPr>
        <w:widowControl/>
        <w:autoSpaceDE/>
        <w:autoSpaceDN w:val="0"/>
        <w:spacing w:after="53" w:line="252" w:lineRule="auto"/>
        <w:ind w:right="759"/>
        <w:jc w:val="both"/>
        <w:rPr>
          <w:rFonts w:ascii="Arial" w:eastAsia="Arial" w:hAnsi="Arial"/>
          <w:color w:val="000000"/>
          <w:sz w:val="22"/>
          <w:szCs w:val="22"/>
        </w:rPr>
      </w:pPr>
      <w:r w:rsidRPr="005443F2">
        <w:rPr>
          <w:rFonts w:ascii="Arial" w:eastAsia="Arial" w:hAnsi="Arial"/>
          <w:color w:val="000000"/>
          <w:sz w:val="22"/>
          <w:szCs w:val="22"/>
        </w:rPr>
        <w:t>Skrócona instrukcja wypełniania:</w:t>
      </w:r>
    </w:p>
    <w:p w14:paraId="223CB1A9" w14:textId="77777777" w:rsidR="004D778D" w:rsidRPr="005443F2" w:rsidRDefault="004D778D" w:rsidP="004D778D">
      <w:pPr>
        <w:widowControl/>
        <w:numPr>
          <w:ilvl w:val="0"/>
          <w:numId w:val="1"/>
        </w:numPr>
        <w:tabs>
          <w:tab w:val="left" w:pos="426"/>
        </w:tabs>
        <w:autoSpaceDE/>
        <w:autoSpaceDN w:val="0"/>
        <w:spacing w:after="77" w:line="254" w:lineRule="auto"/>
        <w:ind w:left="142" w:right="113" w:hanging="142"/>
        <w:jc w:val="both"/>
        <w:rPr>
          <w:rFonts w:ascii="Arial" w:hAnsi="Arial"/>
        </w:rPr>
      </w:pPr>
      <w:r w:rsidRPr="005443F2">
        <w:rPr>
          <w:rFonts w:ascii="Arial" w:eastAsia="Arial" w:hAnsi="Arial"/>
          <w:b/>
          <w:color w:val="000000"/>
          <w:sz w:val="22"/>
          <w:szCs w:val="22"/>
        </w:rPr>
        <w:t>Należy wypełniać WIELKIMI LITERAMI.</w:t>
      </w:r>
    </w:p>
    <w:p w14:paraId="5A6B98AB" w14:textId="77777777" w:rsidR="005534F8" w:rsidRPr="005534F8" w:rsidRDefault="004D778D" w:rsidP="00312EB8">
      <w:pPr>
        <w:widowControl/>
        <w:numPr>
          <w:ilvl w:val="0"/>
          <w:numId w:val="1"/>
        </w:numPr>
        <w:autoSpaceDE/>
        <w:autoSpaceDN w:val="0"/>
        <w:spacing w:after="80" w:line="254" w:lineRule="auto"/>
        <w:ind w:right="113" w:hanging="422"/>
        <w:jc w:val="both"/>
        <w:rPr>
          <w:rFonts w:ascii="Arial" w:hAnsi="Arial"/>
        </w:rPr>
      </w:pPr>
      <w:r w:rsidRPr="005443F2">
        <w:rPr>
          <w:rFonts w:ascii="Arial" w:eastAsia="Arial" w:hAnsi="Arial"/>
          <w:b/>
          <w:bCs/>
          <w:color w:val="000000"/>
          <w:sz w:val="22"/>
          <w:szCs w:val="22"/>
        </w:rPr>
        <w:t xml:space="preserve">Pola wyboru należy zaznaczać </w:t>
      </w:r>
      <w:r w:rsidRPr="005443F2">
        <w:rPr>
          <w:rFonts w:ascii="Arial" w:eastAsia="Arial" w:hAnsi="Arial"/>
          <w:b/>
          <w:bCs/>
          <w:color w:val="000000"/>
          <w:sz w:val="22"/>
          <w:szCs w:val="22"/>
          <w:bdr w:val="single" w:sz="8" w:space="0" w:color="000000" w:frame="1"/>
        </w:rPr>
        <w:t xml:space="preserve"> V </w:t>
      </w:r>
      <w:r w:rsidRPr="005443F2">
        <w:rPr>
          <w:rFonts w:ascii="Arial" w:eastAsia="Arial" w:hAnsi="Arial"/>
          <w:b/>
          <w:bCs/>
          <w:color w:val="000000"/>
          <w:sz w:val="22"/>
          <w:szCs w:val="22"/>
        </w:rPr>
        <w:t xml:space="preserve"> lub </w:t>
      </w:r>
      <w:r w:rsidRPr="005443F2">
        <w:rPr>
          <w:rFonts w:ascii="Arial" w:eastAsia="Arial" w:hAnsi="Arial"/>
          <w:b/>
          <w:bCs/>
          <w:color w:val="000000"/>
          <w:sz w:val="22"/>
          <w:szCs w:val="22"/>
          <w:bdr w:val="single" w:sz="8" w:space="0" w:color="000000" w:frame="1"/>
        </w:rPr>
        <w:t xml:space="preserve"> X </w:t>
      </w:r>
      <w:r w:rsidRPr="005443F2">
        <w:rPr>
          <w:rFonts w:ascii="Arial" w:eastAsia="Arial" w:hAnsi="Arial"/>
          <w:b/>
          <w:bCs/>
          <w:color w:val="000000"/>
          <w:sz w:val="22"/>
          <w:szCs w:val="22"/>
        </w:rPr>
        <w:t xml:space="preserve"> .</w:t>
      </w:r>
    </w:p>
    <w:p w14:paraId="0D786628" w14:textId="26BB2A50" w:rsidR="001F1531" w:rsidRDefault="005534F8" w:rsidP="00312EB8">
      <w:pPr>
        <w:widowControl/>
        <w:numPr>
          <w:ilvl w:val="0"/>
          <w:numId w:val="1"/>
        </w:numPr>
        <w:autoSpaceDE/>
        <w:autoSpaceDN w:val="0"/>
        <w:spacing w:after="80" w:line="254" w:lineRule="auto"/>
        <w:ind w:right="113" w:hanging="422"/>
        <w:jc w:val="both"/>
        <w:rPr>
          <w:rFonts w:ascii="Arial" w:hAnsi="Arial"/>
        </w:rPr>
      </w:pPr>
      <w:r>
        <w:rPr>
          <w:rFonts w:ascii="Arial" w:eastAsia="Arial" w:hAnsi="Arial"/>
          <w:b/>
          <w:bCs/>
          <w:color w:val="000000"/>
          <w:sz w:val="22"/>
          <w:szCs w:val="22"/>
        </w:rPr>
        <w:t>Składamy 1 wniosek w okresie do dnia 3</w:t>
      </w:r>
      <w:r w:rsidR="00574771">
        <w:rPr>
          <w:rFonts w:ascii="Arial" w:eastAsia="Arial" w:hAnsi="Arial"/>
          <w:b/>
          <w:bCs/>
          <w:color w:val="000000"/>
          <w:sz w:val="22"/>
          <w:szCs w:val="22"/>
        </w:rPr>
        <w:t>0</w:t>
      </w:r>
      <w:r>
        <w:rPr>
          <w:rFonts w:ascii="Arial" w:eastAsia="Arial" w:hAnsi="Arial"/>
          <w:b/>
          <w:bCs/>
          <w:color w:val="000000"/>
          <w:sz w:val="22"/>
          <w:szCs w:val="22"/>
        </w:rPr>
        <w:t>.</w:t>
      </w:r>
      <w:r w:rsidR="00574771">
        <w:rPr>
          <w:rFonts w:ascii="Arial" w:eastAsia="Arial" w:hAnsi="Arial"/>
          <w:b/>
          <w:bCs/>
          <w:color w:val="000000"/>
          <w:sz w:val="22"/>
          <w:szCs w:val="22"/>
        </w:rPr>
        <w:t>06</w:t>
      </w:r>
      <w:r>
        <w:rPr>
          <w:rFonts w:ascii="Arial" w:eastAsia="Arial" w:hAnsi="Arial"/>
          <w:b/>
          <w:bCs/>
          <w:color w:val="000000"/>
          <w:sz w:val="22"/>
          <w:szCs w:val="22"/>
        </w:rPr>
        <w:t>.202</w:t>
      </w:r>
      <w:r w:rsidR="00574771">
        <w:rPr>
          <w:rFonts w:ascii="Arial" w:eastAsia="Arial" w:hAnsi="Arial"/>
          <w:b/>
          <w:bCs/>
          <w:color w:val="000000"/>
          <w:sz w:val="22"/>
          <w:szCs w:val="22"/>
        </w:rPr>
        <w:t>3</w:t>
      </w:r>
      <w:r>
        <w:rPr>
          <w:rFonts w:ascii="Arial" w:eastAsia="Arial" w:hAnsi="Arial"/>
          <w:b/>
          <w:bCs/>
          <w:color w:val="000000"/>
          <w:sz w:val="22"/>
          <w:szCs w:val="22"/>
        </w:rPr>
        <w:t xml:space="preserve"> r.</w:t>
      </w:r>
      <w:r w:rsidR="004D778D" w:rsidRPr="005443F2">
        <w:rPr>
          <w:rFonts w:ascii="Arial" w:eastAsia="Arial" w:hAnsi="Arial"/>
          <w:b/>
          <w:bCs/>
          <w:color w:val="000000"/>
          <w:sz w:val="22"/>
          <w:szCs w:val="22"/>
        </w:rPr>
        <w:t xml:space="preserve">    </w:t>
      </w:r>
    </w:p>
    <w:p w14:paraId="5EF3C420" w14:textId="77777777" w:rsidR="00312EB8" w:rsidRDefault="00312EB8" w:rsidP="00BD667C">
      <w:pPr>
        <w:widowControl/>
        <w:autoSpaceDE/>
        <w:autoSpaceDN w:val="0"/>
        <w:spacing w:after="77" w:line="254" w:lineRule="auto"/>
        <w:jc w:val="center"/>
        <w:rPr>
          <w:rFonts w:ascii="Arial" w:eastAsia="Arial" w:hAnsi="Arial"/>
          <w:b/>
          <w:color w:val="000000"/>
          <w:sz w:val="22"/>
          <w:szCs w:val="22"/>
        </w:rPr>
      </w:pPr>
    </w:p>
    <w:p w14:paraId="48B7F749" w14:textId="77777777" w:rsidR="00BD667C" w:rsidRPr="001F1531" w:rsidRDefault="001F1531" w:rsidP="00BD667C">
      <w:pPr>
        <w:widowControl/>
        <w:autoSpaceDE/>
        <w:autoSpaceDN w:val="0"/>
        <w:spacing w:after="77" w:line="254" w:lineRule="auto"/>
        <w:jc w:val="center"/>
        <w:rPr>
          <w:rFonts w:ascii="Arial" w:eastAsia="Arial" w:hAnsi="Arial"/>
          <w:b/>
          <w:color w:val="000000"/>
          <w:sz w:val="22"/>
          <w:szCs w:val="22"/>
        </w:rPr>
      </w:pPr>
      <w:r w:rsidRPr="001F1531">
        <w:rPr>
          <w:rFonts w:ascii="Arial" w:eastAsia="Arial" w:hAnsi="Arial"/>
          <w:b/>
          <w:color w:val="000000"/>
          <w:sz w:val="22"/>
          <w:szCs w:val="22"/>
        </w:rPr>
        <w:t>CZĘŚĆ I</w:t>
      </w:r>
    </w:p>
    <w:p w14:paraId="2DFCC6CB" w14:textId="59C350F1" w:rsidR="00555FF7" w:rsidRPr="005534F8" w:rsidRDefault="004D778D" w:rsidP="004D778D">
      <w:pPr>
        <w:pStyle w:val="Akapitzlist"/>
        <w:widowControl/>
        <w:numPr>
          <w:ilvl w:val="0"/>
          <w:numId w:val="24"/>
        </w:numPr>
        <w:autoSpaceDE/>
        <w:autoSpaceDN w:val="0"/>
        <w:spacing w:after="80" w:line="264" w:lineRule="auto"/>
        <w:jc w:val="both"/>
        <w:rPr>
          <w:rFonts w:ascii="Arial" w:eastAsia="Arial" w:hAnsi="Arial"/>
          <w:b/>
          <w:bCs/>
          <w:color w:val="000000"/>
          <w:sz w:val="22"/>
          <w:szCs w:val="22"/>
        </w:rPr>
      </w:pPr>
      <w:r w:rsidRPr="001F1531">
        <w:rPr>
          <w:rFonts w:ascii="Arial" w:eastAsia="Arial" w:hAnsi="Arial"/>
          <w:b/>
          <w:bCs/>
          <w:color w:val="000000"/>
          <w:sz w:val="22"/>
          <w:szCs w:val="22"/>
        </w:rPr>
        <w:t>DANE DOTYCZĄCE WNIOSKODAWCY I JEGO GOSPODARSTWA DOMOWEGO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8"/>
        <w:gridCol w:w="3015"/>
        <w:gridCol w:w="3029"/>
      </w:tblGrid>
      <w:tr w:rsidR="00555FF7" w14:paraId="4821B0F0" w14:textId="77777777" w:rsidTr="001F1531">
        <w:tc>
          <w:tcPr>
            <w:tcW w:w="9212" w:type="dxa"/>
            <w:gridSpan w:val="3"/>
            <w:vAlign w:val="center"/>
          </w:tcPr>
          <w:p w14:paraId="556323A0" w14:textId="77777777" w:rsidR="001F1531" w:rsidRDefault="001F1531" w:rsidP="00555FF7">
            <w:pPr>
              <w:widowControl/>
              <w:autoSpaceDE/>
              <w:autoSpaceDN w:val="0"/>
              <w:spacing w:after="80"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Cs w:val="22"/>
              </w:rPr>
            </w:pPr>
          </w:p>
          <w:p w14:paraId="575A8EB6" w14:textId="77777777" w:rsidR="00555FF7" w:rsidRDefault="00555FF7" w:rsidP="00555FF7">
            <w:pPr>
              <w:widowControl/>
              <w:autoSpaceDE/>
              <w:autoSpaceDN w:val="0"/>
              <w:spacing w:after="80"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Cs w:val="22"/>
              </w:rPr>
            </w:pPr>
            <w:r w:rsidRPr="005443F2">
              <w:rPr>
                <w:rFonts w:ascii="Arial" w:eastAsia="Arial" w:hAnsi="Arial"/>
                <w:b/>
                <w:bCs/>
                <w:color w:val="000000"/>
                <w:szCs w:val="22"/>
              </w:rPr>
              <w:t>ADRES POD KTÓRYM JEST PROWADZONE GOSPODARSTWO DOMOWE, NA RZECZ KTÓREGO JEST DOKONYWANY ZAKUP PREFERENCYJNY</w:t>
            </w:r>
          </w:p>
        </w:tc>
      </w:tr>
      <w:tr w:rsidR="00555FF7" w14:paraId="54F3D217" w14:textId="77777777" w:rsidTr="00555FF7">
        <w:tc>
          <w:tcPr>
            <w:tcW w:w="3070" w:type="dxa"/>
          </w:tcPr>
          <w:p w14:paraId="4F8DB257" w14:textId="77777777" w:rsidR="00555FF7" w:rsidRPr="00555FF7" w:rsidRDefault="00555FF7" w:rsidP="004D778D">
            <w:pPr>
              <w:widowControl/>
              <w:autoSpaceDE/>
              <w:autoSpaceDN w:val="0"/>
              <w:spacing w:after="80" w:line="264" w:lineRule="auto"/>
              <w:jc w:val="both"/>
              <w:rPr>
                <w:rFonts w:ascii="Arial" w:eastAsia="Arial" w:hAnsi="Arial"/>
                <w:b/>
                <w:bCs/>
                <w:color w:val="000000"/>
                <w:sz w:val="20"/>
              </w:rPr>
            </w:pPr>
            <w:r w:rsidRPr="00555FF7">
              <w:rPr>
                <w:rFonts w:ascii="Arial" w:eastAsia="Arial" w:hAnsi="Arial"/>
                <w:b/>
                <w:bCs/>
                <w:color w:val="000000"/>
                <w:sz w:val="20"/>
              </w:rPr>
              <w:t>Gmina:</w:t>
            </w:r>
          </w:p>
          <w:p w14:paraId="09FF9491" w14:textId="77777777" w:rsidR="00555FF7" w:rsidRPr="00555FF7" w:rsidRDefault="00555FF7" w:rsidP="004D778D">
            <w:pPr>
              <w:widowControl/>
              <w:autoSpaceDE/>
              <w:autoSpaceDN w:val="0"/>
              <w:spacing w:after="80" w:line="264" w:lineRule="auto"/>
              <w:jc w:val="both"/>
              <w:rPr>
                <w:rFonts w:ascii="Arial" w:eastAsia="Arial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3071" w:type="dxa"/>
          </w:tcPr>
          <w:p w14:paraId="2CF333CD" w14:textId="77777777" w:rsidR="00555FF7" w:rsidRPr="00555FF7" w:rsidRDefault="00555FF7" w:rsidP="004D778D">
            <w:pPr>
              <w:widowControl/>
              <w:autoSpaceDE/>
              <w:autoSpaceDN w:val="0"/>
              <w:spacing w:after="80" w:line="264" w:lineRule="auto"/>
              <w:jc w:val="both"/>
              <w:rPr>
                <w:rFonts w:ascii="Arial" w:eastAsia="Arial" w:hAnsi="Arial"/>
                <w:b/>
                <w:bCs/>
                <w:color w:val="000000"/>
                <w:sz w:val="20"/>
              </w:rPr>
            </w:pPr>
            <w:r w:rsidRPr="00555FF7">
              <w:rPr>
                <w:rFonts w:ascii="Arial" w:eastAsia="Arial" w:hAnsi="Arial"/>
                <w:b/>
                <w:bCs/>
                <w:color w:val="000000"/>
                <w:sz w:val="20"/>
              </w:rPr>
              <w:t>Ulica:</w:t>
            </w:r>
          </w:p>
        </w:tc>
        <w:tc>
          <w:tcPr>
            <w:tcW w:w="3071" w:type="dxa"/>
          </w:tcPr>
          <w:p w14:paraId="09171100" w14:textId="77777777" w:rsidR="00555FF7" w:rsidRPr="00555FF7" w:rsidRDefault="00555FF7" w:rsidP="004D778D">
            <w:pPr>
              <w:widowControl/>
              <w:autoSpaceDE/>
              <w:autoSpaceDN w:val="0"/>
              <w:spacing w:after="80" w:line="264" w:lineRule="auto"/>
              <w:jc w:val="both"/>
              <w:rPr>
                <w:rFonts w:ascii="Arial" w:eastAsia="Arial" w:hAnsi="Arial"/>
                <w:b/>
                <w:bCs/>
                <w:color w:val="000000"/>
                <w:sz w:val="20"/>
              </w:rPr>
            </w:pPr>
            <w:r w:rsidRPr="00555FF7">
              <w:rPr>
                <w:rFonts w:ascii="Arial" w:eastAsia="Arial" w:hAnsi="Arial"/>
                <w:b/>
                <w:bCs/>
                <w:color w:val="000000"/>
                <w:sz w:val="20"/>
              </w:rPr>
              <w:t>Nr domu</w:t>
            </w:r>
            <w:r w:rsidR="0041534C"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 / nr mieszkania:</w:t>
            </w:r>
          </w:p>
        </w:tc>
      </w:tr>
      <w:tr w:rsidR="00555FF7" w14:paraId="5E5E2173" w14:textId="77777777" w:rsidTr="00EC6A4C">
        <w:tc>
          <w:tcPr>
            <w:tcW w:w="6141" w:type="dxa"/>
            <w:gridSpan w:val="2"/>
          </w:tcPr>
          <w:p w14:paraId="28CF92D3" w14:textId="77777777" w:rsidR="00555FF7" w:rsidRPr="00555FF7" w:rsidRDefault="00555FF7" w:rsidP="004D778D">
            <w:pPr>
              <w:widowControl/>
              <w:autoSpaceDE/>
              <w:autoSpaceDN w:val="0"/>
              <w:spacing w:after="80" w:line="264" w:lineRule="auto"/>
              <w:jc w:val="both"/>
              <w:rPr>
                <w:rFonts w:ascii="Arial" w:eastAsia="Arial" w:hAnsi="Arial"/>
                <w:b/>
                <w:bCs/>
                <w:color w:val="000000"/>
                <w:sz w:val="20"/>
              </w:rPr>
            </w:pPr>
            <w:r w:rsidRPr="00555FF7">
              <w:rPr>
                <w:rFonts w:ascii="Arial" w:eastAsia="Arial" w:hAnsi="Arial"/>
                <w:b/>
                <w:bCs/>
                <w:color w:val="000000"/>
                <w:sz w:val="20"/>
              </w:rPr>
              <w:t>Miejscowość:</w:t>
            </w:r>
          </w:p>
          <w:p w14:paraId="3E4073A8" w14:textId="77777777" w:rsidR="00555FF7" w:rsidRPr="00555FF7" w:rsidRDefault="00555FF7" w:rsidP="004D778D">
            <w:pPr>
              <w:widowControl/>
              <w:autoSpaceDE/>
              <w:autoSpaceDN w:val="0"/>
              <w:spacing w:after="80" w:line="264" w:lineRule="auto"/>
              <w:jc w:val="both"/>
              <w:rPr>
                <w:rFonts w:ascii="Arial" w:eastAsia="Arial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3071" w:type="dxa"/>
          </w:tcPr>
          <w:p w14:paraId="49A1C70D" w14:textId="77777777" w:rsidR="00555FF7" w:rsidRPr="00555FF7" w:rsidRDefault="00555FF7" w:rsidP="004D778D">
            <w:pPr>
              <w:widowControl/>
              <w:autoSpaceDE/>
              <w:autoSpaceDN w:val="0"/>
              <w:spacing w:after="80" w:line="264" w:lineRule="auto"/>
              <w:jc w:val="both"/>
              <w:rPr>
                <w:rFonts w:ascii="Arial" w:eastAsia="Arial" w:hAnsi="Arial"/>
                <w:b/>
                <w:bCs/>
                <w:color w:val="000000"/>
                <w:sz w:val="20"/>
              </w:rPr>
            </w:pPr>
            <w:r w:rsidRPr="00555FF7">
              <w:rPr>
                <w:rFonts w:ascii="Arial" w:eastAsia="Arial" w:hAnsi="Arial"/>
                <w:b/>
                <w:bCs/>
                <w:color w:val="000000"/>
                <w:sz w:val="20"/>
              </w:rPr>
              <w:t>Kod pocztowy:</w:t>
            </w:r>
          </w:p>
        </w:tc>
      </w:tr>
    </w:tbl>
    <w:p w14:paraId="5C362FE9" w14:textId="77777777" w:rsidR="004D778D" w:rsidRPr="005443F2" w:rsidRDefault="004D778D" w:rsidP="00531040">
      <w:pPr>
        <w:widowControl/>
        <w:autoSpaceDE/>
        <w:autoSpaceDN w:val="0"/>
        <w:spacing w:after="80" w:line="264" w:lineRule="auto"/>
        <w:jc w:val="both"/>
        <w:rPr>
          <w:rFonts w:ascii="Arial" w:hAnsi="Arial"/>
        </w:rPr>
      </w:pPr>
    </w:p>
    <w:p w14:paraId="0F758C2E" w14:textId="77777777" w:rsidR="004D778D" w:rsidRPr="005443F2" w:rsidRDefault="004D778D" w:rsidP="004D778D">
      <w:pPr>
        <w:widowControl/>
        <w:tabs>
          <w:tab w:val="left" w:pos="284"/>
        </w:tabs>
        <w:autoSpaceDE/>
        <w:autoSpaceDN w:val="0"/>
        <w:spacing w:line="264" w:lineRule="auto"/>
        <w:rPr>
          <w:rFonts w:ascii="Arial" w:eastAsia="Arial" w:hAnsi="Arial"/>
          <w:b/>
          <w:bCs/>
          <w:color w:val="000000"/>
          <w:sz w:val="22"/>
          <w:szCs w:val="22"/>
        </w:rPr>
      </w:pPr>
    </w:p>
    <w:p w14:paraId="5C0F934C" w14:textId="77777777" w:rsidR="004C5C98" w:rsidRPr="001F1531" w:rsidRDefault="00EA05A5" w:rsidP="001F1531">
      <w:pPr>
        <w:pStyle w:val="Akapitzlist"/>
        <w:widowControl/>
        <w:numPr>
          <w:ilvl w:val="0"/>
          <w:numId w:val="24"/>
        </w:numPr>
        <w:tabs>
          <w:tab w:val="left" w:pos="284"/>
        </w:tabs>
        <w:autoSpaceDE/>
        <w:autoSpaceDN w:val="0"/>
        <w:spacing w:line="240" w:lineRule="auto"/>
        <w:rPr>
          <w:rFonts w:ascii="Arial" w:eastAsia="Arial" w:hAnsi="Arial"/>
          <w:b/>
          <w:bCs/>
          <w:color w:val="000000"/>
          <w:sz w:val="22"/>
          <w:szCs w:val="22"/>
        </w:rPr>
      </w:pPr>
      <w:r w:rsidRPr="001F1531">
        <w:rPr>
          <w:rFonts w:ascii="Arial" w:eastAsia="Arial" w:hAnsi="Arial"/>
          <w:b/>
          <w:bCs/>
          <w:color w:val="000000"/>
          <w:sz w:val="22"/>
          <w:szCs w:val="22"/>
        </w:rPr>
        <w:lastRenderedPageBreak/>
        <w:t>OKREŚLENIE ILOŚCI PALIWA STAŁEGO, O ZAKUP KTÓREJ WYSTĘPUJE WNIOSKODAWCA W RAMACH ZAKUPU PREFERENCJNEGO</w:t>
      </w:r>
      <w:r w:rsidR="00975247" w:rsidRPr="001F1531">
        <w:rPr>
          <w:rFonts w:ascii="Arial" w:eastAsia="Arial" w:hAnsi="Arial"/>
          <w:b/>
          <w:bCs/>
          <w:color w:val="000000"/>
          <w:sz w:val="22"/>
          <w:szCs w:val="22"/>
        </w:rPr>
        <w:t>:</w:t>
      </w:r>
      <w:r w:rsidR="005443F2" w:rsidRPr="001F1531">
        <w:rPr>
          <w:rFonts w:ascii="Arial" w:eastAsia="Arial" w:hAnsi="Arial"/>
          <w:b/>
          <w:bCs/>
          <w:color w:val="000000"/>
          <w:sz w:val="22"/>
          <w:szCs w:val="22"/>
        </w:rPr>
        <w:br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40"/>
        <w:gridCol w:w="6922"/>
      </w:tblGrid>
      <w:tr w:rsidR="00E24575" w14:paraId="31C8513D" w14:textId="77777777" w:rsidTr="001E5BB5">
        <w:trPr>
          <w:trHeight w:val="845"/>
          <w:jc w:val="center"/>
        </w:trPr>
        <w:tc>
          <w:tcPr>
            <w:tcW w:w="0" w:type="auto"/>
            <w:vAlign w:val="center"/>
          </w:tcPr>
          <w:p w14:paraId="5C92C4BE" w14:textId="77777777" w:rsidR="00E24575" w:rsidRDefault="00E24575" w:rsidP="00E07934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Cs w:val="22"/>
              </w:rPr>
            </w:pPr>
            <w:r>
              <w:rPr>
                <w:rFonts w:ascii="Arial" w:eastAsia="Arial" w:hAnsi="Arial"/>
                <w:b/>
                <w:bCs/>
                <w:color w:val="000000"/>
                <w:szCs w:val="22"/>
              </w:rPr>
              <w:t>Rodzaj  paliwa stałego</w:t>
            </w:r>
          </w:p>
        </w:tc>
        <w:tc>
          <w:tcPr>
            <w:tcW w:w="0" w:type="auto"/>
            <w:vAlign w:val="center"/>
          </w:tcPr>
          <w:p w14:paraId="19B62E0C" w14:textId="125D4F3C" w:rsidR="00574771" w:rsidRDefault="00E24575" w:rsidP="00574771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Cs w:val="22"/>
              </w:rPr>
            </w:pPr>
            <w:r>
              <w:rPr>
                <w:rFonts w:ascii="Arial" w:eastAsia="Arial" w:hAnsi="Arial"/>
                <w:b/>
                <w:bCs/>
                <w:color w:val="000000"/>
                <w:szCs w:val="22"/>
              </w:rPr>
              <w:t>Ilość paliwa stałego, o zakup której występuje wnioskodawca</w:t>
            </w:r>
            <w:r w:rsidR="00574771">
              <w:rPr>
                <w:rFonts w:ascii="Arial" w:eastAsia="Arial" w:hAnsi="Arial"/>
                <w:b/>
                <w:bCs/>
                <w:color w:val="000000"/>
                <w:szCs w:val="22"/>
              </w:rPr>
              <w:t xml:space="preserve"> w ramach sprzedaży końcowej</w:t>
            </w:r>
            <w:r>
              <w:rPr>
                <w:rFonts w:ascii="Arial" w:eastAsia="Arial" w:hAnsi="Arial"/>
                <w:b/>
                <w:bCs/>
                <w:color w:val="000000"/>
                <w:szCs w:val="22"/>
              </w:rPr>
              <w:t xml:space="preserve"> </w:t>
            </w:r>
          </w:p>
          <w:p w14:paraId="61B9D90A" w14:textId="20B56985" w:rsidR="00E24575" w:rsidRDefault="00E24575" w:rsidP="00E07934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Cs w:val="22"/>
              </w:rPr>
            </w:pPr>
            <w:r>
              <w:rPr>
                <w:rFonts w:ascii="Arial" w:eastAsia="Arial" w:hAnsi="Arial"/>
                <w:b/>
                <w:bCs/>
                <w:color w:val="000000"/>
                <w:szCs w:val="22"/>
              </w:rPr>
              <w:t>do dnia 3</w:t>
            </w:r>
            <w:r w:rsidR="00574771">
              <w:rPr>
                <w:rFonts w:ascii="Arial" w:eastAsia="Arial" w:hAnsi="Arial"/>
                <w:b/>
                <w:bCs/>
                <w:color w:val="000000"/>
                <w:szCs w:val="22"/>
              </w:rPr>
              <w:t>0</w:t>
            </w:r>
            <w:r>
              <w:rPr>
                <w:rFonts w:ascii="Arial" w:eastAsia="Arial" w:hAnsi="Arial"/>
                <w:b/>
                <w:bCs/>
                <w:color w:val="000000"/>
                <w:szCs w:val="22"/>
              </w:rPr>
              <w:t xml:space="preserve"> </w:t>
            </w:r>
            <w:r w:rsidR="00574771">
              <w:rPr>
                <w:rFonts w:ascii="Arial" w:eastAsia="Arial" w:hAnsi="Arial"/>
                <w:b/>
                <w:bCs/>
                <w:color w:val="000000"/>
                <w:szCs w:val="22"/>
              </w:rPr>
              <w:t>czerwca</w:t>
            </w:r>
            <w:r>
              <w:rPr>
                <w:rFonts w:ascii="Arial" w:eastAsia="Arial" w:hAnsi="Arial"/>
                <w:b/>
                <w:bCs/>
                <w:color w:val="000000"/>
                <w:szCs w:val="22"/>
              </w:rPr>
              <w:t xml:space="preserve"> 202</w:t>
            </w:r>
            <w:r w:rsidR="00574771">
              <w:rPr>
                <w:rFonts w:ascii="Arial" w:eastAsia="Arial" w:hAnsi="Arial"/>
                <w:b/>
                <w:bCs/>
                <w:color w:val="000000"/>
                <w:szCs w:val="22"/>
              </w:rPr>
              <w:t>3</w:t>
            </w:r>
            <w:r>
              <w:rPr>
                <w:rFonts w:ascii="Arial" w:eastAsia="Arial" w:hAnsi="Arial"/>
                <w:b/>
                <w:bCs/>
                <w:color w:val="000000"/>
                <w:szCs w:val="22"/>
              </w:rPr>
              <w:t xml:space="preserve"> r.[tony]</w:t>
            </w:r>
          </w:p>
        </w:tc>
      </w:tr>
      <w:tr w:rsidR="00E24575" w14:paraId="796C0E48" w14:textId="77777777" w:rsidTr="00A44FBA">
        <w:trPr>
          <w:jc w:val="center"/>
        </w:trPr>
        <w:tc>
          <w:tcPr>
            <w:tcW w:w="0" w:type="auto"/>
            <w:vAlign w:val="center"/>
          </w:tcPr>
          <w:p w14:paraId="6CAD8580" w14:textId="77777777" w:rsidR="00E24575" w:rsidRDefault="00E24575" w:rsidP="00A31552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color w:val="000000"/>
                <w:szCs w:val="22"/>
              </w:rPr>
            </w:pPr>
            <w:r w:rsidRPr="00E07934">
              <w:rPr>
                <w:rFonts w:ascii="Arial" w:eastAsia="Arial" w:hAnsi="Arial"/>
                <w:color w:val="000000"/>
                <w:szCs w:val="22"/>
              </w:rPr>
              <w:t>Orzech</w:t>
            </w:r>
          </w:p>
          <w:p w14:paraId="57E779EF" w14:textId="06C694C2" w:rsidR="00E24575" w:rsidRPr="00E07934" w:rsidRDefault="008441F0" w:rsidP="00A31552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color w:val="000000"/>
                <w:szCs w:val="22"/>
              </w:rPr>
            </w:pPr>
            <w:r>
              <w:rPr>
                <w:rFonts w:ascii="Arial" w:eastAsia="Arial" w:hAnsi="Arial"/>
                <w:color w:val="000000"/>
                <w:szCs w:val="22"/>
              </w:rPr>
              <w:t>Sortyment [ 25+ mm]</w:t>
            </w:r>
          </w:p>
        </w:tc>
        <w:tc>
          <w:tcPr>
            <w:tcW w:w="0" w:type="auto"/>
            <w:vAlign w:val="center"/>
          </w:tcPr>
          <w:p w14:paraId="64039B5C" w14:textId="77777777" w:rsidR="00E24575" w:rsidRDefault="00E24575" w:rsidP="00E07934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Cs w:val="22"/>
              </w:rPr>
            </w:pPr>
          </w:p>
        </w:tc>
      </w:tr>
      <w:tr w:rsidR="00E24575" w14:paraId="7E24300A" w14:textId="77777777" w:rsidTr="00CE1ED9">
        <w:trPr>
          <w:jc w:val="center"/>
        </w:trPr>
        <w:tc>
          <w:tcPr>
            <w:tcW w:w="0" w:type="auto"/>
            <w:vAlign w:val="center"/>
          </w:tcPr>
          <w:p w14:paraId="416CD5A5" w14:textId="77777777" w:rsidR="00E24575" w:rsidRDefault="00E24575" w:rsidP="00A31552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color w:val="000000"/>
                <w:szCs w:val="22"/>
              </w:rPr>
            </w:pPr>
            <w:r w:rsidRPr="00E07934">
              <w:rPr>
                <w:rFonts w:ascii="Arial" w:eastAsia="Arial" w:hAnsi="Arial"/>
                <w:color w:val="000000"/>
                <w:szCs w:val="22"/>
              </w:rPr>
              <w:t>Groszek</w:t>
            </w:r>
          </w:p>
          <w:p w14:paraId="074CED97" w14:textId="4836147E" w:rsidR="00E24575" w:rsidRPr="00E07934" w:rsidRDefault="008441F0" w:rsidP="00A31552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color w:val="000000"/>
                <w:szCs w:val="22"/>
              </w:rPr>
            </w:pPr>
            <w:r>
              <w:rPr>
                <w:rFonts w:ascii="Arial" w:eastAsia="Arial" w:hAnsi="Arial"/>
                <w:color w:val="000000"/>
                <w:szCs w:val="22"/>
              </w:rPr>
              <w:t>Sortyment [8-25 mm]</w:t>
            </w:r>
          </w:p>
        </w:tc>
        <w:tc>
          <w:tcPr>
            <w:tcW w:w="0" w:type="auto"/>
            <w:vAlign w:val="center"/>
          </w:tcPr>
          <w:p w14:paraId="10C8B068" w14:textId="77777777" w:rsidR="00E24575" w:rsidRDefault="00E24575" w:rsidP="00E07934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Cs w:val="22"/>
              </w:rPr>
            </w:pPr>
          </w:p>
        </w:tc>
      </w:tr>
    </w:tbl>
    <w:p w14:paraId="26D4C410" w14:textId="77777777" w:rsidR="00975247" w:rsidRPr="005443F2" w:rsidRDefault="00975247" w:rsidP="00E07934">
      <w:pPr>
        <w:widowControl/>
        <w:autoSpaceDE/>
        <w:autoSpaceDN w:val="0"/>
        <w:spacing w:line="240" w:lineRule="auto"/>
        <w:jc w:val="both"/>
        <w:rPr>
          <w:rFonts w:ascii="Arial" w:eastAsia="Arial" w:hAnsi="Arial"/>
          <w:b/>
          <w:bCs/>
          <w:color w:val="000000"/>
          <w:sz w:val="22"/>
          <w:szCs w:val="22"/>
        </w:rPr>
      </w:pPr>
    </w:p>
    <w:p w14:paraId="4B726B2F" w14:textId="77777777" w:rsidR="004C5C98" w:rsidRPr="005443F2" w:rsidRDefault="004C5C98" w:rsidP="003232AF">
      <w:pPr>
        <w:widowControl/>
        <w:autoSpaceDE/>
        <w:autoSpaceDN w:val="0"/>
        <w:spacing w:line="240" w:lineRule="auto"/>
        <w:jc w:val="both"/>
        <w:rPr>
          <w:rFonts w:ascii="Arial" w:eastAsia="Arial" w:hAnsi="Arial"/>
          <w:b/>
          <w:bCs/>
          <w:color w:val="000000"/>
          <w:szCs w:val="24"/>
        </w:rPr>
      </w:pPr>
    </w:p>
    <w:p w14:paraId="7F86CDF3" w14:textId="77777777" w:rsidR="00F21A9D" w:rsidRPr="001F1531" w:rsidRDefault="00EA05A5" w:rsidP="001F1531">
      <w:pPr>
        <w:pStyle w:val="Akapitzlist"/>
        <w:widowControl/>
        <w:numPr>
          <w:ilvl w:val="0"/>
          <w:numId w:val="24"/>
        </w:numPr>
        <w:autoSpaceDE/>
        <w:autoSpaceDN w:val="0"/>
        <w:spacing w:line="240" w:lineRule="auto"/>
        <w:jc w:val="both"/>
        <w:rPr>
          <w:rFonts w:ascii="Arial" w:hAnsi="Arial"/>
          <w:sz w:val="22"/>
          <w:szCs w:val="22"/>
        </w:rPr>
      </w:pPr>
      <w:r w:rsidRPr="001F1531">
        <w:rPr>
          <w:rFonts w:ascii="Arial" w:hAnsi="Arial"/>
          <w:b/>
          <w:bCs/>
          <w:sz w:val="22"/>
          <w:szCs w:val="22"/>
        </w:rPr>
        <w:t xml:space="preserve">INFORMACJA CZY WNIOSKODAWCA DOKONAŁ JUŻ ZAKUPU PREFERENCYJNEGO WRAZ Z PODANIEM ILOŚCI PALIWA STAŁEGO NABYTEGO W RAMACH TEGO ZAKUPU PREFERENCYJNEGO </w:t>
      </w:r>
    </w:p>
    <w:p w14:paraId="7197E859" w14:textId="77777777" w:rsidR="00E35068" w:rsidRPr="005443F2" w:rsidRDefault="00E35068" w:rsidP="00975247">
      <w:pPr>
        <w:widowControl/>
        <w:autoSpaceDE/>
        <w:autoSpaceDN w:val="0"/>
        <w:spacing w:line="240" w:lineRule="auto"/>
        <w:ind w:firstLine="360"/>
        <w:jc w:val="both"/>
        <w:rPr>
          <w:rFonts w:ascii="Arial" w:hAnsi="Arial"/>
          <w:b/>
          <w:bCs/>
          <w:sz w:val="22"/>
          <w:szCs w:val="22"/>
        </w:rPr>
      </w:pPr>
    </w:p>
    <w:p w14:paraId="6BB98EF2" w14:textId="0F4FDE0C" w:rsidR="00E35068" w:rsidRPr="005443F2" w:rsidRDefault="00F07E97" w:rsidP="003232AF">
      <w:pPr>
        <w:widowControl/>
        <w:autoSpaceDE/>
        <w:autoSpaceDN w:val="0"/>
        <w:spacing w:line="24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CBB4A8" wp14:editId="597C442A">
                <wp:simplePos x="0" y="0"/>
                <wp:positionH relativeFrom="column">
                  <wp:posOffset>62230</wp:posOffset>
                </wp:positionH>
                <wp:positionV relativeFrom="paragraph">
                  <wp:posOffset>52070</wp:posOffset>
                </wp:positionV>
                <wp:extent cx="247650" cy="247650"/>
                <wp:effectExtent l="9525" t="1905" r="9525" b="762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A3381" id="Rectangle 8" o:spid="_x0000_s1026" style="position:absolute;margin-left:4.9pt;margin-top:4.1pt;width:19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gHBQIAABU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"/>
            </w:pict>
          </mc:Fallback>
        </mc:AlternateContent>
      </w:r>
    </w:p>
    <w:p w14:paraId="48ADDA6A" w14:textId="1C55598A" w:rsidR="004D778D" w:rsidRPr="005057D4" w:rsidRDefault="00555FF7" w:rsidP="00555FF7">
      <w:pPr>
        <w:widowControl/>
        <w:tabs>
          <w:tab w:val="left" w:pos="840"/>
          <w:tab w:val="left" w:pos="1050"/>
          <w:tab w:val="left" w:pos="1395"/>
        </w:tabs>
        <w:autoSpaceDE/>
        <w:autoSpaceDN w:val="0"/>
        <w:spacing w:line="240" w:lineRule="auto"/>
        <w:ind w:firstLine="36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</w:t>
      </w:r>
      <w:r w:rsidR="005057D4" w:rsidRPr="005057D4">
        <w:rPr>
          <w:rFonts w:ascii="Arial" w:hAnsi="Arial"/>
          <w:bCs/>
          <w:sz w:val="22"/>
          <w:szCs w:val="22"/>
        </w:rPr>
        <w:t xml:space="preserve">informuję, że </w:t>
      </w:r>
      <w:r w:rsidR="005057D4" w:rsidRPr="005057D4">
        <w:rPr>
          <w:rFonts w:ascii="Arial" w:hAnsi="Arial"/>
          <w:bCs/>
          <w:sz w:val="22"/>
          <w:szCs w:val="22"/>
          <w:u w:val="single"/>
        </w:rPr>
        <w:t>nie dokonałem/am</w:t>
      </w:r>
      <w:r w:rsidR="005057D4" w:rsidRPr="005057D4">
        <w:rPr>
          <w:rFonts w:ascii="Arial" w:hAnsi="Arial"/>
          <w:bCs/>
          <w:sz w:val="22"/>
          <w:szCs w:val="22"/>
        </w:rPr>
        <w:t xml:space="preserve"> zakupu preferencyjnego paliwa stałego</w:t>
      </w:r>
    </w:p>
    <w:p w14:paraId="50A10221" w14:textId="77777777" w:rsidR="005057D4" w:rsidRPr="005057D4" w:rsidRDefault="005057D4" w:rsidP="005057D4">
      <w:pPr>
        <w:widowControl/>
        <w:tabs>
          <w:tab w:val="left" w:pos="1395"/>
        </w:tabs>
        <w:autoSpaceDE/>
        <w:autoSpaceDN w:val="0"/>
        <w:spacing w:line="240" w:lineRule="auto"/>
        <w:ind w:firstLine="360"/>
        <w:jc w:val="both"/>
        <w:rPr>
          <w:rFonts w:ascii="Arial" w:hAnsi="Arial"/>
          <w:bCs/>
          <w:sz w:val="22"/>
          <w:szCs w:val="22"/>
        </w:rPr>
      </w:pPr>
    </w:p>
    <w:p w14:paraId="4BDB7BDD" w14:textId="4EB4C314" w:rsidR="005057D4" w:rsidRPr="005057D4" w:rsidRDefault="00F07E97" w:rsidP="005057D4">
      <w:pPr>
        <w:widowControl/>
        <w:tabs>
          <w:tab w:val="left" w:pos="1395"/>
        </w:tabs>
        <w:autoSpaceDE/>
        <w:autoSpaceDN w:val="0"/>
        <w:spacing w:line="240" w:lineRule="auto"/>
        <w:ind w:firstLine="36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eastAsia="Arial" w:hAnsi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CBB4A8" wp14:editId="566729A0">
                <wp:simplePos x="0" y="0"/>
                <wp:positionH relativeFrom="column">
                  <wp:posOffset>100330</wp:posOffset>
                </wp:positionH>
                <wp:positionV relativeFrom="paragraph">
                  <wp:posOffset>27305</wp:posOffset>
                </wp:positionV>
                <wp:extent cx="247650" cy="247650"/>
                <wp:effectExtent l="9525" t="1905" r="9525" b="762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ABBEC" id="Rectangle 9" o:spid="_x0000_s1026" style="position:absolute;margin-left:7.9pt;margin-top:2.15pt;width:19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gHBQIAABU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"/>
            </w:pict>
          </mc:Fallback>
        </mc:AlternateContent>
      </w:r>
      <w:r w:rsidR="005057D4" w:rsidRPr="005057D4">
        <w:rPr>
          <w:rFonts w:ascii="Arial" w:hAnsi="Arial"/>
          <w:bCs/>
          <w:sz w:val="22"/>
          <w:szCs w:val="22"/>
        </w:rPr>
        <w:t xml:space="preserve">      </w:t>
      </w:r>
    </w:p>
    <w:p w14:paraId="3E2B98E3" w14:textId="5D2BC20D" w:rsidR="003232AF" w:rsidRPr="005057D4" w:rsidRDefault="00555FF7" w:rsidP="005057D4">
      <w:pPr>
        <w:widowControl/>
        <w:tabs>
          <w:tab w:val="left" w:pos="1395"/>
        </w:tabs>
        <w:autoSpaceDE/>
        <w:autoSpaceDN w:val="0"/>
        <w:spacing w:line="240" w:lineRule="auto"/>
        <w:rPr>
          <w:rFonts w:ascii="Arial" w:eastAsia="Arial" w:hAnsi="Arial"/>
          <w:bCs/>
          <w:color w:val="000000"/>
          <w:sz w:val="22"/>
          <w:szCs w:val="22"/>
        </w:rPr>
      </w:pPr>
      <w:r>
        <w:rPr>
          <w:rFonts w:ascii="Arial" w:eastAsia="Arial" w:hAnsi="Arial"/>
          <w:bCs/>
          <w:color w:val="000000"/>
          <w:sz w:val="22"/>
          <w:szCs w:val="22"/>
        </w:rPr>
        <w:t xml:space="preserve">           </w:t>
      </w:r>
      <w:r w:rsidR="005057D4" w:rsidRPr="005057D4">
        <w:rPr>
          <w:rFonts w:ascii="Arial" w:eastAsia="Arial" w:hAnsi="Arial"/>
          <w:bCs/>
          <w:color w:val="000000"/>
          <w:sz w:val="22"/>
          <w:szCs w:val="22"/>
        </w:rPr>
        <w:t xml:space="preserve">informuję, że </w:t>
      </w:r>
      <w:r w:rsidR="005057D4" w:rsidRPr="00555FF7">
        <w:rPr>
          <w:rFonts w:ascii="Arial" w:eastAsia="Arial" w:hAnsi="Arial"/>
          <w:bCs/>
          <w:color w:val="000000"/>
          <w:sz w:val="22"/>
          <w:szCs w:val="22"/>
          <w:u w:val="single"/>
        </w:rPr>
        <w:t>dokonałem/am</w:t>
      </w:r>
      <w:r w:rsidR="005057D4" w:rsidRPr="005057D4">
        <w:rPr>
          <w:rFonts w:ascii="Arial" w:eastAsia="Arial" w:hAnsi="Arial"/>
          <w:bCs/>
          <w:color w:val="000000"/>
          <w:sz w:val="22"/>
          <w:szCs w:val="22"/>
        </w:rPr>
        <w:t xml:space="preserve"> zakupu preferencyjnego paliwa stałego w ilości </w:t>
      </w:r>
      <w:r>
        <w:rPr>
          <w:rFonts w:ascii="Arial" w:eastAsia="Arial" w:hAnsi="Arial"/>
          <w:bCs/>
          <w:color w:val="000000"/>
          <w:sz w:val="22"/>
          <w:szCs w:val="22"/>
        </w:rPr>
        <w:t>.......</w:t>
      </w:r>
      <w:r w:rsidR="005057D4" w:rsidRPr="005057D4">
        <w:rPr>
          <w:rFonts w:ascii="Arial" w:eastAsia="Arial" w:hAnsi="Arial"/>
          <w:bCs/>
          <w:color w:val="000000"/>
          <w:sz w:val="22"/>
          <w:szCs w:val="22"/>
        </w:rPr>
        <w:t>tony.</w:t>
      </w:r>
    </w:p>
    <w:p w14:paraId="299520DF" w14:textId="77777777" w:rsidR="0035682A" w:rsidRDefault="0035682A" w:rsidP="003232AF">
      <w:pPr>
        <w:widowControl/>
        <w:autoSpaceDE/>
        <w:autoSpaceDN w:val="0"/>
        <w:spacing w:after="160" w:line="254" w:lineRule="auto"/>
        <w:rPr>
          <w:rFonts w:ascii="Arial" w:eastAsia="Arial" w:hAnsi="Arial"/>
          <w:b/>
          <w:bCs/>
          <w:color w:val="000000"/>
          <w:sz w:val="22"/>
          <w:szCs w:val="22"/>
        </w:rPr>
      </w:pPr>
    </w:p>
    <w:p w14:paraId="591ACDC6" w14:textId="77777777" w:rsidR="004D778D" w:rsidRPr="005443F2" w:rsidRDefault="004D778D" w:rsidP="001F1531">
      <w:pPr>
        <w:widowControl/>
        <w:autoSpaceDE/>
        <w:autoSpaceDN w:val="0"/>
        <w:spacing w:after="160" w:line="254" w:lineRule="auto"/>
        <w:jc w:val="center"/>
        <w:rPr>
          <w:rFonts w:ascii="Arial" w:eastAsia="Arial" w:hAnsi="Arial"/>
          <w:b/>
          <w:bCs/>
          <w:color w:val="000000"/>
          <w:sz w:val="22"/>
          <w:szCs w:val="22"/>
        </w:rPr>
      </w:pPr>
      <w:r w:rsidRPr="005443F2">
        <w:rPr>
          <w:rFonts w:ascii="Arial" w:eastAsia="Arial" w:hAnsi="Arial"/>
          <w:b/>
          <w:bCs/>
          <w:color w:val="000000"/>
          <w:sz w:val="22"/>
          <w:szCs w:val="22"/>
        </w:rPr>
        <w:t>CZĘŚĆ II</w:t>
      </w:r>
    </w:p>
    <w:p w14:paraId="7454F8B2" w14:textId="77777777" w:rsidR="004D778D" w:rsidRPr="005443F2" w:rsidRDefault="005443F2" w:rsidP="003232AF">
      <w:pPr>
        <w:widowControl/>
        <w:autoSpaceDE/>
        <w:autoSpaceDN w:val="0"/>
        <w:spacing w:after="4" w:line="266" w:lineRule="auto"/>
        <w:ind w:right="12"/>
        <w:jc w:val="center"/>
        <w:rPr>
          <w:rFonts w:ascii="Arial" w:hAnsi="Arial"/>
          <w:sz w:val="22"/>
          <w:szCs w:val="22"/>
        </w:rPr>
      </w:pPr>
      <w:r>
        <w:rPr>
          <w:rFonts w:ascii="Arial" w:eastAsia="Arial" w:hAnsi="Arial"/>
          <w:b/>
          <w:bCs/>
          <w:color w:val="000000"/>
          <w:sz w:val="22"/>
          <w:szCs w:val="22"/>
        </w:rPr>
        <w:t>O</w:t>
      </w:r>
      <w:r w:rsidR="004D778D" w:rsidRPr="005443F2">
        <w:rPr>
          <w:rFonts w:ascii="Arial" w:eastAsia="Arial" w:hAnsi="Arial"/>
          <w:b/>
          <w:bCs/>
          <w:color w:val="000000"/>
          <w:sz w:val="22"/>
          <w:szCs w:val="22"/>
        </w:rPr>
        <w:t>ŚWIADCZENIA</w:t>
      </w:r>
    </w:p>
    <w:p w14:paraId="7AD5C7B6" w14:textId="77777777" w:rsidR="004D778D" w:rsidRPr="005443F2" w:rsidRDefault="004D778D" w:rsidP="004D778D">
      <w:pPr>
        <w:widowControl/>
        <w:autoSpaceDE/>
        <w:autoSpaceDN w:val="0"/>
        <w:spacing w:before="120" w:after="15" w:line="264" w:lineRule="auto"/>
        <w:ind w:right="941"/>
        <w:jc w:val="both"/>
        <w:rPr>
          <w:rFonts w:ascii="Arial" w:hAnsi="Arial"/>
          <w:sz w:val="22"/>
          <w:szCs w:val="22"/>
        </w:rPr>
      </w:pPr>
      <w:r w:rsidRPr="005443F2">
        <w:rPr>
          <w:rFonts w:ascii="Arial" w:eastAsia="Arial" w:hAnsi="Arial"/>
          <w:color w:val="000000"/>
          <w:sz w:val="22"/>
          <w:szCs w:val="22"/>
        </w:rPr>
        <w:t xml:space="preserve">Oświadczam, że: </w:t>
      </w:r>
    </w:p>
    <w:p w14:paraId="765B857A" w14:textId="77777777" w:rsidR="000A6CA5" w:rsidRPr="005443F2" w:rsidRDefault="004D778D" w:rsidP="000A6CA5">
      <w:pPr>
        <w:pStyle w:val="Akapitzlist"/>
        <w:widowControl/>
        <w:numPr>
          <w:ilvl w:val="0"/>
          <w:numId w:val="22"/>
        </w:numPr>
        <w:autoSpaceDE/>
        <w:autoSpaceDN w:val="0"/>
        <w:spacing w:after="124" w:line="264" w:lineRule="auto"/>
        <w:ind w:right="-18"/>
        <w:jc w:val="both"/>
        <w:rPr>
          <w:rFonts w:ascii="Arial" w:hAnsi="Arial"/>
          <w:sz w:val="22"/>
          <w:szCs w:val="22"/>
        </w:rPr>
      </w:pPr>
      <w:r w:rsidRPr="005443F2">
        <w:rPr>
          <w:rFonts w:ascii="Arial" w:eastAsia="Arial" w:hAnsi="Arial"/>
          <w:color w:val="000000"/>
          <w:sz w:val="22"/>
          <w:szCs w:val="22"/>
        </w:rPr>
        <w:t>wszystkie podane we wniosku dane są zgodne z prawdą,</w:t>
      </w:r>
    </w:p>
    <w:p w14:paraId="301C9CF8" w14:textId="77777777" w:rsidR="004D778D" w:rsidRPr="005443F2" w:rsidRDefault="00B95692" w:rsidP="000A6CA5">
      <w:pPr>
        <w:pStyle w:val="Akapitzlist"/>
        <w:widowControl/>
        <w:numPr>
          <w:ilvl w:val="0"/>
          <w:numId w:val="22"/>
        </w:numPr>
        <w:autoSpaceDE/>
        <w:autoSpaceDN w:val="0"/>
        <w:spacing w:after="124" w:line="264" w:lineRule="auto"/>
        <w:ind w:right="-18"/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t xml:space="preserve">zgodnie z ustawą </w:t>
      </w:r>
      <w:r w:rsidRPr="005443F2">
        <w:rPr>
          <w:rFonts w:ascii="Arial" w:eastAsia="Arial" w:hAnsi="Arial"/>
          <w:color w:val="000000"/>
          <w:sz w:val="22"/>
          <w:szCs w:val="22"/>
        </w:rPr>
        <w:t>z dnia 27 października 2022</w:t>
      </w:r>
      <w:r w:rsidR="00A31552">
        <w:rPr>
          <w:rFonts w:ascii="Arial" w:eastAsia="Arial" w:hAnsi="Arial"/>
          <w:color w:val="000000"/>
          <w:sz w:val="22"/>
          <w:szCs w:val="22"/>
        </w:rPr>
        <w:t xml:space="preserve"> </w:t>
      </w:r>
      <w:r w:rsidRPr="005443F2">
        <w:rPr>
          <w:rFonts w:ascii="Arial" w:eastAsia="Arial" w:hAnsi="Arial"/>
          <w:color w:val="000000"/>
          <w:sz w:val="22"/>
          <w:szCs w:val="22"/>
        </w:rPr>
        <w:t>r. o zakupie preferencyjnym paliwa stałego przez gospodarstwa domowe</w:t>
      </w:r>
      <w:r>
        <w:rPr>
          <w:rFonts w:ascii="Arial" w:eastAsia="Arial" w:hAnsi="Arial"/>
          <w:color w:val="000000"/>
          <w:sz w:val="22"/>
          <w:szCs w:val="22"/>
        </w:rPr>
        <w:t>,</w:t>
      </w:r>
      <w:r w:rsidR="00A31552">
        <w:rPr>
          <w:rFonts w:ascii="Arial" w:eastAsia="Arial" w:hAnsi="Arial"/>
          <w:color w:val="000000"/>
          <w:sz w:val="22"/>
          <w:szCs w:val="22"/>
        </w:rPr>
        <w:t xml:space="preserve"> </w:t>
      </w:r>
      <w:r w:rsidR="004D778D" w:rsidRPr="005443F2">
        <w:rPr>
          <w:rFonts w:ascii="Arial" w:eastAsia="Arial" w:hAnsi="Arial"/>
          <w:color w:val="000000"/>
          <w:sz w:val="22"/>
          <w:szCs w:val="22"/>
        </w:rPr>
        <w:t xml:space="preserve">wnioskodawca ani żaden członek jego gospodarstwa domowego, na rzecz którego jest dokonywany </w:t>
      </w:r>
      <w:r w:rsidR="004D778D" w:rsidRPr="005443F2">
        <w:rPr>
          <w:rStyle w:val="Uwydatnienie"/>
          <w:rFonts w:ascii="Arial" w:eastAsia="Arial" w:hAnsi="Arial"/>
          <w:color w:val="000000"/>
          <w:sz w:val="22"/>
          <w:szCs w:val="22"/>
        </w:rPr>
        <w:t>zakup preferencyjny</w:t>
      </w:r>
      <w:r w:rsidR="004D778D" w:rsidRPr="005443F2">
        <w:rPr>
          <w:rFonts w:ascii="Arial" w:eastAsia="Arial" w:hAnsi="Arial"/>
          <w:color w:val="000000"/>
          <w:sz w:val="22"/>
          <w:szCs w:val="22"/>
        </w:rPr>
        <w:t xml:space="preserve">, nie nabyli </w:t>
      </w:r>
      <w:r w:rsidR="004D778D" w:rsidRPr="005443F2">
        <w:rPr>
          <w:rStyle w:val="Uwydatnienie"/>
          <w:rFonts w:ascii="Arial" w:eastAsia="Arial" w:hAnsi="Arial"/>
          <w:color w:val="000000"/>
          <w:sz w:val="22"/>
          <w:szCs w:val="22"/>
        </w:rPr>
        <w:t>paliwa stałego</w:t>
      </w:r>
      <w:r w:rsidR="004D778D" w:rsidRPr="005443F2">
        <w:rPr>
          <w:rFonts w:ascii="Arial" w:eastAsia="Arial" w:hAnsi="Arial"/>
          <w:color w:val="000000"/>
          <w:sz w:val="22"/>
          <w:szCs w:val="22"/>
        </w:rPr>
        <w:t xml:space="preserve"> na sezon grzewczy przypadający na lata 2022-2023, po cenie niższej niż 2000 zł brutto za tonę w ilości co najmniej takiej jak określona </w:t>
      </w:r>
      <w:r w:rsidR="00A31552">
        <w:rPr>
          <w:rFonts w:ascii="Arial" w:eastAsia="Arial" w:hAnsi="Arial"/>
          <w:color w:val="000000"/>
          <w:sz w:val="22"/>
          <w:szCs w:val="22"/>
        </w:rPr>
        <w:br/>
      </w:r>
      <w:r w:rsidR="004D778D" w:rsidRPr="005443F2">
        <w:rPr>
          <w:rFonts w:ascii="Arial" w:eastAsia="Arial" w:hAnsi="Arial"/>
          <w:color w:val="000000"/>
          <w:sz w:val="22"/>
          <w:szCs w:val="22"/>
        </w:rPr>
        <w:t>w przepisach wydanych na podstawie art. 8 ust. 2:</w:t>
      </w:r>
    </w:p>
    <w:p w14:paraId="54BEB57A" w14:textId="77777777" w:rsidR="000A6CA5" w:rsidRPr="005443F2" w:rsidRDefault="000A6CA5" w:rsidP="000A6CA5">
      <w:pPr>
        <w:pStyle w:val="Akapitzlist"/>
        <w:widowControl/>
        <w:numPr>
          <w:ilvl w:val="0"/>
          <w:numId w:val="22"/>
        </w:numPr>
        <w:autoSpaceDE/>
        <w:autoSpaceDN w:val="0"/>
        <w:spacing w:after="124" w:line="264" w:lineRule="auto"/>
        <w:ind w:right="-18"/>
        <w:jc w:val="both"/>
        <w:rPr>
          <w:rFonts w:ascii="Arial" w:hAnsi="Arial"/>
          <w:sz w:val="22"/>
          <w:szCs w:val="22"/>
        </w:rPr>
        <w:sectPr w:rsidR="000A6CA5" w:rsidRPr="005443F2" w:rsidSect="000D5B2B">
          <w:pgSz w:w="11906" w:h="16838"/>
          <w:pgMar w:top="1417" w:right="1417" w:bottom="1417" w:left="1417" w:header="709" w:footer="708" w:gutter="0"/>
          <w:cols w:space="708"/>
          <w:docGrid w:linePitch="326"/>
        </w:sectPr>
      </w:pPr>
    </w:p>
    <w:p w14:paraId="3344EBED" w14:textId="1126B516" w:rsidR="004D778D" w:rsidRPr="005443F2" w:rsidRDefault="004D778D" w:rsidP="00F07E97">
      <w:pPr>
        <w:ind w:left="708"/>
        <w:rPr>
          <w:rFonts w:ascii="Arial" w:hAnsi="Arial"/>
          <w:sz w:val="22"/>
          <w:szCs w:val="22"/>
        </w:rPr>
      </w:pPr>
      <w:r w:rsidRPr="005443F2">
        <w:rPr>
          <w:rFonts w:ascii="Arial" w:hAnsi="Arial"/>
          <w:sz w:val="22"/>
          <w:szCs w:val="22"/>
        </w:rPr>
        <w:t xml:space="preserve">a) </w:t>
      </w:r>
      <w:bookmarkStart w:id="0" w:name="passage_22740"/>
      <w:bookmarkEnd w:id="0"/>
      <w:r w:rsidRPr="005443F2">
        <w:rPr>
          <w:rFonts w:ascii="Arial" w:hAnsi="Arial"/>
          <w:sz w:val="22"/>
          <w:szCs w:val="22"/>
        </w:rPr>
        <w:t>pkt</w:t>
      </w:r>
      <w:r w:rsidR="0035682A">
        <w:rPr>
          <w:rFonts w:ascii="Arial" w:hAnsi="Arial"/>
          <w:sz w:val="22"/>
          <w:szCs w:val="22"/>
        </w:rPr>
        <w:t>.</w:t>
      </w:r>
      <w:r w:rsidRPr="005443F2">
        <w:rPr>
          <w:rFonts w:ascii="Arial" w:hAnsi="Arial"/>
          <w:sz w:val="22"/>
          <w:szCs w:val="22"/>
        </w:rPr>
        <w:t xml:space="preserve"> 1 - w przypadku gdy wniosek dotyczy </w:t>
      </w:r>
      <w:r w:rsidRPr="005443F2">
        <w:rPr>
          <w:rStyle w:val="Uwydatnienie"/>
          <w:rFonts w:ascii="Arial" w:hAnsi="Arial"/>
          <w:sz w:val="22"/>
          <w:szCs w:val="22"/>
        </w:rPr>
        <w:t>zakupu</w:t>
      </w:r>
      <w:r w:rsidRPr="005443F2">
        <w:rPr>
          <w:rFonts w:ascii="Arial" w:hAnsi="Arial"/>
          <w:sz w:val="22"/>
          <w:szCs w:val="22"/>
        </w:rPr>
        <w:t xml:space="preserve"> do dnia 31 grudnia 2022 r.</w:t>
      </w:r>
      <w:r w:rsidR="00F07E97">
        <w:rPr>
          <w:rFonts w:ascii="Arial" w:hAnsi="Arial"/>
          <w:sz w:val="22"/>
          <w:szCs w:val="22"/>
        </w:rPr>
        <w:t xml:space="preserve"> (1500 kg)</w:t>
      </w:r>
      <w:r w:rsidRPr="005443F2">
        <w:rPr>
          <w:rFonts w:ascii="Arial" w:hAnsi="Arial"/>
          <w:sz w:val="22"/>
          <w:szCs w:val="22"/>
        </w:rPr>
        <w:t>,</w:t>
      </w:r>
    </w:p>
    <w:p w14:paraId="761BBE6F" w14:textId="736DB556" w:rsidR="00980F16" w:rsidRPr="00B95692" w:rsidRDefault="00980F16" w:rsidP="00B95692">
      <w:pPr>
        <w:ind w:left="708"/>
        <w:rPr>
          <w:rFonts w:ascii="Arial" w:hAnsi="Arial"/>
          <w:sz w:val="22"/>
          <w:szCs w:val="22"/>
        </w:rPr>
      </w:pPr>
      <w:r w:rsidRPr="005443F2">
        <w:rPr>
          <w:rFonts w:ascii="Arial" w:hAnsi="Arial"/>
          <w:sz w:val="22"/>
          <w:szCs w:val="22"/>
        </w:rPr>
        <w:t xml:space="preserve">b) </w:t>
      </w:r>
      <w:bookmarkStart w:id="1" w:name="passage_22910"/>
      <w:bookmarkEnd w:id="1"/>
      <w:r w:rsidRPr="005443F2">
        <w:rPr>
          <w:rFonts w:ascii="Arial" w:hAnsi="Arial"/>
          <w:sz w:val="22"/>
          <w:szCs w:val="22"/>
        </w:rPr>
        <w:t>pkt</w:t>
      </w:r>
      <w:r w:rsidR="0035682A">
        <w:rPr>
          <w:rFonts w:ascii="Arial" w:hAnsi="Arial"/>
          <w:sz w:val="22"/>
          <w:szCs w:val="22"/>
        </w:rPr>
        <w:t>.</w:t>
      </w:r>
      <w:r w:rsidRPr="005443F2">
        <w:rPr>
          <w:rFonts w:ascii="Arial" w:hAnsi="Arial"/>
          <w:sz w:val="22"/>
          <w:szCs w:val="22"/>
        </w:rPr>
        <w:t xml:space="preserve"> 1 i 2 łącznie - w przypadku gdy wniosek dotyczy </w:t>
      </w:r>
      <w:r w:rsidRPr="005443F2">
        <w:rPr>
          <w:rStyle w:val="Uwydatnienie"/>
          <w:rFonts w:ascii="Arial" w:hAnsi="Arial"/>
          <w:sz w:val="22"/>
          <w:szCs w:val="22"/>
        </w:rPr>
        <w:t>zakupu</w:t>
      </w:r>
      <w:r w:rsidR="0035682A">
        <w:rPr>
          <w:rFonts w:ascii="Arial" w:hAnsi="Arial"/>
          <w:sz w:val="22"/>
          <w:szCs w:val="22"/>
        </w:rPr>
        <w:t xml:space="preserve"> od dnia 1 stycznia </w:t>
      </w:r>
      <w:r w:rsidRPr="005443F2">
        <w:rPr>
          <w:rFonts w:ascii="Arial" w:hAnsi="Arial"/>
          <w:sz w:val="22"/>
          <w:szCs w:val="22"/>
        </w:rPr>
        <w:t>2023 r</w:t>
      </w:r>
      <w:r w:rsidR="00F07E97">
        <w:rPr>
          <w:rFonts w:ascii="Arial" w:hAnsi="Arial"/>
          <w:sz w:val="22"/>
          <w:szCs w:val="22"/>
        </w:rPr>
        <w:t xml:space="preserve"> (3000 kg)</w:t>
      </w:r>
      <w:r w:rsidRPr="005443F2">
        <w:rPr>
          <w:rFonts w:ascii="Arial" w:hAnsi="Arial"/>
          <w:sz w:val="22"/>
          <w:szCs w:val="22"/>
        </w:rPr>
        <w:t>.</w:t>
      </w:r>
    </w:p>
    <w:p w14:paraId="21659246" w14:textId="77777777" w:rsidR="00980F16" w:rsidRPr="005443F2" w:rsidRDefault="00980F16" w:rsidP="00980F16">
      <w:pPr>
        <w:widowControl/>
        <w:tabs>
          <w:tab w:val="left" w:pos="142"/>
        </w:tabs>
        <w:autoSpaceDE/>
        <w:autoSpaceDN w:val="0"/>
        <w:spacing w:after="80" w:line="264" w:lineRule="auto"/>
        <w:ind w:left="426" w:right="-426" w:hanging="426"/>
        <w:jc w:val="both"/>
        <w:rPr>
          <w:rFonts w:ascii="Arial" w:eastAsia="Arial" w:hAnsi="Arial"/>
          <w:color w:val="000000"/>
          <w:sz w:val="22"/>
          <w:szCs w:val="22"/>
        </w:rPr>
      </w:pPr>
    </w:p>
    <w:p w14:paraId="50A95B46" w14:textId="77777777" w:rsidR="00980F16" w:rsidRPr="005443F2" w:rsidRDefault="003232AF" w:rsidP="003232AF">
      <w:pPr>
        <w:widowControl/>
        <w:autoSpaceDE/>
        <w:autoSpaceDN w:val="0"/>
        <w:spacing w:line="338" w:lineRule="auto"/>
        <w:jc w:val="both"/>
        <w:rPr>
          <w:rFonts w:ascii="Arial" w:eastAsia="Arial" w:hAnsi="Arial"/>
          <w:b/>
          <w:i/>
          <w:color w:val="000000"/>
          <w:sz w:val="22"/>
          <w:szCs w:val="22"/>
        </w:rPr>
      </w:pPr>
      <w:r w:rsidRPr="005443F2">
        <w:rPr>
          <w:rFonts w:ascii="Arial" w:eastAsia="Arial" w:hAnsi="Arial"/>
          <w:b/>
          <w:i/>
          <w:color w:val="000000"/>
          <w:sz w:val="22"/>
          <w:szCs w:val="22"/>
        </w:rPr>
        <w:t>Je</w:t>
      </w:r>
      <w:r w:rsidR="00980F16" w:rsidRPr="005443F2">
        <w:rPr>
          <w:rFonts w:ascii="Arial" w:eastAsia="Arial" w:hAnsi="Arial"/>
          <w:b/>
          <w:i/>
          <w:color w:val="000000"/>
          <w:sz w:val="22"/>
          <w:szCs w:val="22"/>
        </w:rPr>
        <w:t>stem świadomy odpowiedzialności karnej za złożenie fałszywego oświadczenia wynikające z art.233</w:t>
      </w:r>
      <w:r w:rsidR="00A31552">
        <w:rPr>
          <w:rFonts w:ascii="Arial" w:hAnsi="Arial"/>
          <w:b/>
          <w:bCs/>
          <w:color w:val="4D5156"/>
          <w:sz w:val="21"/>
          <w:szCs w:val="21"/>
          <w:shd w:val="clear" w:color="auto" w:fill="FFFFFF"/>
        </w:rPr>
        <w:t xml:space="preserve"> §</w:t>
      </w:r>
      <w:r w:rsidR="00980F16" w:rsidRPr="005443F2">
        <w:rPr>
          <w:rFonts w:ascii="Arial" w:hAnsi="Arial"/>
          <w:b/>
          <w:bCs/>
          <w:color w:val="4D5156"/>
          <w:sz w:val="21"/>
          <w:szCs w:val="21"/>
          <w:shd w:val="clear" w:color="auto" w:fill="FFFFFF"/>
        </w:rPr>
        <w:t xml:space="preserve"> </w:t>
      </w:r>
      <w:r w:rsidR="006846CF" w:rsidRPr="005443F2">
        <w:rPr>
          <w:rFonts w:ascii="Arial" w:eastAsia="Arial" w:hAnsi="Arial"/>
          <w:b/>
          <w:i/>
          <w:color w:val="000000"/>
          <w:sz w:val="22"/>
          <w:szCs w:val="22"/>
        </w:rPr>
        <w:t>6 ustawy z dnia 6 czerwca 1997 r. – Kodeks karny</w:t>
      </w:r>
      <w:r w:rsidR="00980F16" w:rsidRPr="005443F2">
        <w:rPr>
          <w:rFonts w:ascii="Arial" w:eastAsia="Arial" w:hAnsi="Arial"/>
          <w:b/>
          <w:i/>
          <w:color w:val="000000"/>
          <w:sz w:val="22"/>
          <w:szCs w:val="22"/>
        </w:rPr>
        <w:t>.</w:t>
      </w:r>
    </w:p>
    <w:p w14:paraId="0C1F7016" w14:textId="77777777" w:rsidR="003232AF" w:rsidRDefault="003232AF" w:rsidP="003232AF">
      <w:pPr>
        <w:widowControl/>
        <w:autoSpaceDE/>
        <w:autoSpaceDN w:val="0"/>
        <w:spacing w:line="338" w:lineRule="auto"/>
        <w:jc w:val="both"/>
        <w:rPr>
          <w:rFonts w:ascii="Arial" w:eastAsia="Arial" w:hAnsi="Arial"/>
          <w:color w:val="000000"/>
          <w:sz w:val="22"/>
          <w:szCs w:val="22"/>
        </w:rPr>
      </w:pPr>
    </w:p>
    <w:p w14:paraId="2D1BC5CC" w14:textId="77777777" w:rsidR="00B95692" w:rsidRPr="005443F2" w:rsidRDefault="00B95692" w:rsidP="003232AF">
      <w:pPr>
        <w:widowControl/>
        <w:autoSpaceDE/>
        <w:autoSpaceDN w:val="0"/>
        <w:spacing w:line="338" w:lineRule="auto"/>
        <w:jc w:val="both"/>
        <w:rPr>
          <w:rFonts w:ascii="Arial" w:eastAsia="Arial" w:hAnsi="Arial"/>
          <w:color w:val="000000"/>
          <w:sz w:val="22"/>
          <w:szCs w:val="22"/>
        </w:rPr>
      </w:pPr>
    </w:p>
    <w:p w14:paraId="1D7FF9BB" w14:textId="77777777" w:rsidR="00980F16" w:rsidRPr="005443F2" w:rsidRDefault="00980F16" w:rsidP="00980F16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ascii="Arial" w:hAnsi="Arial"/>
        </w:rPr>
      </w:pPr>
      <w:r w:rsidRPr="005443F2">
        <w:rPr>
          <w:rFonts w:ascii="Arial" w:eastAsia="Arial" w:hAnsi="Arial"/>
          <w:color w:val="000000"/>
          <w:sz w:val="22"/>
          <w:szCs w:val="22"/>
        </w:rPr>
        <w:t>…………………………</w:t>
      </w:r>
      <w:r w:rsidRPr="005443F2">
        <w:rPr>
          <w:rFonts w:ascii="Arial" w:eastAsia="Arial" w:hAnsi="Arial"/>
          <w:color w:val="000000"/>
          <w:sz w:val="22"/>
          <w:szCs w:val="22"/>
        </w:rPr>
        <w:tab/>
      </w:r>
      <w:r w:rsidRPr="005443F2">
        <w:rPr>
          <w:rFonts w:ascii="Arial" w:eastAsia="Arial" w:hAnsi="Arial"/>
          <w:color w:val="000000"/>
          <w:sz w:val="22"/>
          <w:szCs w:val="22"/>
        </w:rPr>
        <w:tab/>
        <w:t>…………………………</w:t>
      </w:r>
      <w:r w:rsidRPr="005443F2">
        <w:rPr>
          <w:rFonts w:ascii="Arial" w:eastAsia="Arial" w:hAnsi="Arial"/>
          <w:color w:val="000000"/>
          <w:sz w:val="22"/>
          <w:szCs w:val="22"/>
        </w:rPr>
        <w:tab/>
      </w:r>
      <w:r w:rsidRPr="005443F2">
        <w:rPr>
          <w:rFonts w:ascii="Arial" w:eastAsia="Arial" w:hAnsi="Arial"/>
          <w:color w:val="000000"/>
          <w:sz w:val="22"/>
          <w:szCs w:val="22"/>
        </w:rPr>
        <w:tab/>
        <w:t>…………………………</w:t>
      </w:r>
    </w:p>
    <w:p w14:paraId="519C2D82" w14:textId="77777777" w:rsidR="00980F16" w:rsidRPr="005443F2" w:rsidRDefault="00980F16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ascii="Arial" w:eastAsia="Arial" w:hAnsi="Arial"/>
          <w:color w:val="000000"/>
          <w:sz w:val="20"/>
        </w:rPr>
      </w:pPr>
      <w:r w:rsidRPr="005443F2">
        <w:rPr>
          <w:rFonts w:ascii="Arial" w:eastAsia="Arial" w:hAnsi="Arial"/>
          <w:color w:val="000000"/>
          <w:sz w:val="20"/>
        </w:rPr>
        <w:t>(miejscowość)</w:t>
      </w:r>
      <w:r w:rsidRPr="005443F2">
        <w:rPr>
          <w:rFonts w:ascii="Arial" w:eastAsia="Arial" w:hAnsi="Arial"/>
          <w:color w:val="000000"/>
          <w:sz w:val="20"/>
        </w:rPr>
        <w:tab/>
      </w:r>
      <w:r w:rsidRPr="005443F2">
        <w:rPr>
          <w:rFonts w:ascii="Arial" w:eastAsia="Arial" w:hAnsi="Arial"/>
          <w:color w:val="000000"/>
          <w:sz w:val="20"/>
        </w:rPr>
        <w:tab/>
        <w:t xml:space="preserve">         </w:t>
      </w:r>
      <w:r w:rsidR="00A31552">
        <w:rPr>
          <w:rFonts w:ascii="Arial" w:eastAsia="Arial" w:hAnsi="Arial"/>
          <w:color w:val="000000"/>
          <w:sz w:val="20"/>
        </w:rPr>
        <w:t xml:space="preserve">           (data: dd / mm / rr</w:t>
      </w:r>
      <w:r w:rsidR="00841BFC">
        <w:rPr>
          <w:rFonts w:ascii="Arial" w:eastAsia="Arial" w:hAnsi="Arial"/>
          <w:color w:val="000000"/>
          <w:sz w:val="20"/>
        </w:rPr>
        <w:t>rr</w:t>
      </w:r>
      <w:r w:rsidRPr="005443F2">
        <w:rPr>
          <w:rFonts w:ascii="Arial" w:eastAsia="Arial" w:hAnsi="Arial"/>
          <w:color w:val="000000"/>
          <w:sz w:val="20"/>
        </w:rPr>
        <w:t>)</w:t>
      </w:r>
      <w:r w:rsidRPr="005443F2">
        <w:rPr>
          <w:rFonts w:ascii="Arial" w:eastAsia="Arial" w:hAnsi="Arial"/>
          <w:color w:val="000000"/>
          <w:sz w:val="20"/>
        </w:rPr>
        <w:tab/>
      </w:r>
      <w:r w:rsidRPr="005443F2">
        <w:rPr>
          <w:rFonts w:ascii="Arial" w:eastAsia="Arial" w:hAnsi="Arial"/>
          <w:color w:val="000000"/>
          <w:sz w:val="20"/>
        </w:rPr>
        <w:tab/>
        <w:t xml:space="preserve">                 (podpis wnioskodawcy)</w:t>
      </w:r>
    </w:p>
    <w:p w14:paraId="6F8AC55E" w14:textId="77777777" w:rsidR="000A6CA5" w:rsidRPr="005443F2" w:rsidRDefault="000A6CA5" w:rsidP="001F4484">
      <w:pPr>
        <w:rPr>
          <w:rFonts w:ascii="Arial" w:hAnsi="Arial"/>
        </w:rPr>
      </w:pPr>
    </w:p>
    <w:p w14:paraId="39C28BA1" w14:textId="77777777" w:rsidR="00B95692" w:rsidRDefault="00B95692" w:rsidP="000A6CA5">
      <w:pPr>
        <w:jc w:val="both"/>
        <w:rPr>
          <w:rFonts w:ascii="Arial" w:hAnsi="Arial"/>
        </w:rPr>
      </w:pPr>
    </w:p>
    <w:p w14:paraId="5AE14F39" w14:textId="405FA830" w:rsidR="001F4484" w:rsidRPr="001F1531" w:rsidRDefault="001F4484" w:rsidP="000A6CA5">
      <w:pPr>
        <w:jc w:val="both"/>
        <w:rPr>
          <w:rFonts w:ascii="Arial" w:hAnsi="Arial"/>
          <w:sz w:val="22"/>
          <w:szCs w:val="22"/>
        </w:rPr>
      </w:pPr>
      <w:r w:rsidRPr="001F1531">
        <w:rPr>
          <w:rFonts w:ascii="Arial" w:hAnsi="Arial"/>
          <w:sz w:val="22"/>
          <w:szCs w:val="22"/>
        </w:rPr>
        <w:t>Po pozytywnym rozpatrzeniu wniosku wydan</w:t>
      </w:r>
      <w:r w:rsidR="00B67F6B">
        <w:rPr>
          <w:rFonts w:ascii="Arial" w:hAnsi="Arial"/>
          <w:sz w:val="22"/>
          <w:szCs w:val="22"/>
        </w:rPr>
        <w:t>a</w:t>
      </w:r>
      <w:r w:rsidRPr="001F1531">
        <w:rPr>
          <w:rFonts w:ascii="Arial" w:hAnsi="Arial"/>
          <w:sz w:val="22"/>
          <w:szCs w:val="22"/>
        </w:rPr>
        <w:t xml:space="preserve"> zostanie </w:t>
      </w:r>
      <w:r w:rsidR="00B67F6B">
        <w:rPr>
          <w:rFonts w:ascii="Arial" w:hAnsi="Arial"/>
          <w:sz w:val="22"/>
          <w:szCs w:val="22"/>
        </w:rPr>
        <w:t>informacja</w:t>
      </w:r>
      <w:r w:rsidRPr="001F1531">
        <w:rPr>
          <w:rFonts w:ascii="Arial" w:hAnsi="Arial"/>
          <w:sz w:val="22"/>
          <w:szCs w:val="22"/>
        </w:rPr>
        <w:t xml:space="preserve"> uprawniając</w:t>
      </w:r>
      <w:r w:rsidR="00B67F6B">
        <w:rPr>
          <w:rFonts w:ascii="Arial" w:hAnsi="Arial"/>
          <w:sz w:val="22"/>
          <w:szCs w:val="22"/>
        </w:rPr>
        <w:t>a</w:t>
      </w:r>
      <w:r w:rsidRPr="001F1531">
        <w:rPr>
          <w:rFonts w:ascii="Arial" w:hAnsi="Arial"/>
          <w:sz w:val="22"/>
          <w:szCs w:val="22"/>
        </w:rPr>
        <w:t xml:space="preserve"> do zakupu </w:t>
      </w:r>
      <w:r w:rsidR="001F1531">
        <w:rPr>
          <w:rFonts w:ascii="Arial" w:hAnsi="Arial"/>
          <w:sz w:val="22"/>
          <w:szCs w:val="22"/>
        </w:rPr>
        <w:t>paliwa stałego po preferencyjnej cenie</w:t>
      </w:r>
      <w:r w:rsidRPr="001F1531">
        <w:rPr>
          <w:rFonts w:ascii="Arial" w:hAnsi="Arial"/>
          <w:sz w:val="22"/>
          <w:szCs w:val="22"/>
        </w:rPr>
        <w:t xml:space="preserve"> dla gospodarstwa domowego w ilości wskazanej we wniosku</w:t>
      </w:r>
      <w:r w:rsidR="000A6CA5" w:rsidRPr="001F1531">
        <w:rPr>
          <w:rFonts w:ascii="Arial" w:hAnsi="Arial"/>
          <w:sz w:val="22"/>
          <w:szCs w:val="22"/>
        </w:rPr>
        <w:t>.</w:t>
      </w:r>
    </w:p>
    <w:p w14:paraId="10A92EDA" w14:textId="7DBD7A82" w:rsidR="001F4484" w:rsidRPr="001F1531" w:rsidRDefault="001F4484" w:rsidP="000A6CA5">
      <w:pPr>
        <w:jc w:val="both"/>
        <w:rPr>
          <w:rFonts w:ascii="Arial" w:hAnsi="Arial"/>
          <w:sz w:val="22"/>
          <w:szCs w:val="22"/>
        </w:rPr>
      </w:pPr>
      <w:r w:rsidRPr="001F1531">
        <w:rPr>
          <w:rFonts w:ascii="Arial" w:hAnsi="Arial"/>
          <w:sz w:val="22"/>
          <w:szCs w:val="22"/>
        </w:rPr>
        <w:t xml:space="preserve">Zgodnie z </w:t>
      </w:r>
      <w:r w:rsidR="005C3453">
        <w:rPr>
          <w:rFonts w:ascii="Arial" w:hAnsi="Arial"/>
          <w:sz w:val="22"/>
          <w:szCs w:val="22"/>
        </w:rPr>
        <w:t xml:space="preserve">art. 5 ust. 2 </w:t>
      </w:r>
      <w:r w:rsidRPr="001F1531">
        <w:rPr>
          <w:rFonts w:ascii="Arial" w:hAnsi="Arial"/>
          <w:sz w:val="22"/>
          <w:szCs w:val="22"/>
        </w:rPr>
        <w:t xml:space="preserve">ustawy z dnia 27 października 2022 roku o zakupie preferencyjnym paliwa stałego przez gospodarstwa domowe cena za 1 tonę </w:t>
      </w:r>
      <w:r w:rsidR="005C3453">
        <w:rPr>
          <w:rFonts w:ascii="Arial" w:hAnsi="Arial"/>
          <w:sz w:val="22"/>
          <w:szCs w:val="22"/>
        </w:rPr>
        <w:t>paliwa stałego</w:t>
      </w:r>
      <w:r w:rsidRPr="001F1531">
        <w:rPr>
          <w:rFonts w:ascii="Arial" w:hAnsi="Arial"/>
          <w:sz w:val="22"/>
          <w:szCs w:val="22"/>
        </w:rPr>
        <w:t xml:space="preserve"> wynosi</w:t>
      </w:r>
      <w:r w:rsidR="005C3453">
        <w:rPr>
          <w:rFonts w:ascii="Arial" w:hAnsi="Arial"/>
          <w:sz w:val="22"/>
          <w:szCs w:val="22"/>
        </w:rPr>
        <w:t xml:space="preserve"> nie więcej niż</w:t>
      </w:r>
      <w:r w:rsidRPr="001F1531">
        <w:rPr>
          <w:rFonts w:ascii="Arial" w:hAnsi="Arial"/>
          <w:sz w:val="22"/>
          <w:szCs w:val="22"/>
        </w:rPr>
        <w:t xml:space="preserve"> 2000 zł brutto. </w:t>
      </w:r>
    </w:p>
    <w:p w14:paraId="45771F50" w14:textId="77777777" w:rsidR="001F4484" w:rsidRPr="005443F2" w:rsidRDefault="001F4484" w:rsidP="000A6CA5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ascii="Arial" w:eastAsia="Arial" w:hAnsi="Arial"/>
          <w:color w:val="000000"/>
          <w:sz w:val="20"/>
        </w:rPr>
      </w:pPr>
    </w:p>
    <w:p w14:paraId="05F909CC" w14:textId="77777777" w:rsidR="001F4484" w:rsidRPr="005443F2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ascii="Arial" w:eastAsia="Arial" w:hAnsi="Arial"/>
          <w:color w:val="000000"/>
          <w:sz w:val="20"/>
        </w:rPr>
      </w:pPr>
    </w:p>
    <w:p w14:paraId="3DF98065" w14:textId="77777777" w:rsidR="001F4484" w:rsidRPr="005443F2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ascii="Arial" w:eastAsia="Arial" w:hAnsi="Arial"/>
          <w:color w:val="000000"/>
          <w:sz w:val="20"/>
        </w:rPr>
      </w:pPr>
    </w:p>
    <w:p w14:paraId="27BF7FC1" w14:textId="77777777" w:rsidR="001F4484" w:rsidRPr="005443F2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ascii="Arial" w:eastAsia="Arial" w:hAnsi="Arial"/>
          <w:color w:val="000000"/>
          <w:sz w:val="20"/>
        </w:rPr>
      </w:pPr>
    </w:p>
    <w:p w14:paraId="7894D984" w14:textId="77777777" w:rsidR="001F4484" w:rsidRPr="005443F2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ascii="Arial" w:eastAsia="Arial" w:hAnsi="Arial"/>
          <w:color w:val="000000"/>
          <w:sz w:val="20"/>
        </w:rPr>
      </w:pPr>
    </w:p>
    <w:p w14:paraId="016984F5" w14:textId="1980AFC5" w:rsidR="001F4484" w:rsidRPr="005443F2" w:rsidRDefault="001F4484" w:rsidP="00DB6E0D">
      <w:pPr>
        <w:jc w:val="right"/>
        <w:rPr>
          <w:rFonts w:ascii="Arial" w:hAnsi="Arial"/>
          <w:sz w:val="22"/>
          <w:lang w:eastAsia="en-US"/>
        </w:rPr>
      </w:pPr>
      <w:r w:rsidRPr="005443F2">
        <w:rPr>
          <w:rFonts w:ascii="Arial" w:hAnsi="Arial"/>
        </w:rPr>
        <w:t xml:space="preserve">                                                                                ……………………………………..</w:t>
      </w:r>
    </w:p>
    <w:p w14:paraId="481E62FA" w14:textId="6368BC31" w:rsidR="001F4484" w:rsidRPr="00281E11" w:rsidRDefault="001F4484" w:rsidP="001F4484">
      <w:pPr>
        <w:rPr>
          <w:rFonts w:ascii="Arial" w:hAnsi="Arial"/>
          <w:sz w:val="20"/>
        </w:rPr>
      </w:pPr>
      <w:r w:rsidRPr="005443F2">
        <w:rPr>
          <w:rFonts w:ascii="Arial" w:hAnsi="Arial"/>
        </w:rPr>
        <w:tab/>
      </w:r>
      <w:r w:rsidRPr="005443F2">
        <w:rPr>
          <w:rFonts w:ascii="Arial" w:hAnsi="Arial"/>
        </w:rPr>
        <w:tab/>
      </w:r>
      <w:r w:rsidRPr="005443F2">
        <w:rPr>
          <w:rFonts w:ascii="Arial" w:hAnsi="Arial"/>
        </w:rPr>
        <w:tab/>
      </w:r>
      <w:r w:rsidRPr="005443F2">
        <w:rPr>
          <w:rFonts w:ascii="Arial" w:hAnsi="Arial"/>
        </w:rPr>
        <w:tab/>
      </w:r>
      <w:r w:rsidRPr="005443F2">
        <w:rPr>
          <w:rFonts w:ascii="Arial" w:hAnsi="Arial"/>
        </w:rPr>
        <w:tab/>
      </w:r>
      <w:r w:rsidRPr="005443F2">
        <w:rPr>
          <w:rFonts w:ascii="Arial" w:hAnsi="Arial"/>
        </w:rPr>
        <w:tab/>
      </w:r>
      <w:r w:rsidRPr="005443F2">
        <w:rPr>
          <w:rFonts w:ascii="Arial" w:hAnsi="Arial"/>
        </w:rPr>
        <w:tab/>
      </w:r>
      <w:r w:rsidRPr="005443F2">
        <w:rPr>
          <w:rFonts w:ascii="Arial" w:hAnsi="Arial"/>
        </w:rPr>
        <w:tab/>
      </w:r>
      <w:r w:rsidRPr="005443F2">
        <w:rPr>
          <w:rFonts w:ascii="Arial" w:hAnsi="Arial"/>
        </w:rPr>
        <w:tab/>
      </w:r>
      <w:r w:rsidRPr="00281E11">
        <w:rPr>
          <w:rFonts w:ascii="Arial" w:hAnsi="Arial"/>
          <w:sz w:val="20"/>
        </w:rPr>
        <w:t>(</w:t>
      </w:r>
      <w:r w:rsidR="007710B3">
        <w:rPr>
          <w:rFonts w:ascii="Arial" w:hAnsi="Arial"/>
          <w:sz w:val="20"/>
        </w:rPr>
        <w:t>p</w:t>
      </w:r>
      <w:r w:rsidRPr="00281E11">
        <w:rPr>
          <w:rFonts w:ascii="Arial" w:hAnsi="Arial"/>
          <w:sz w:val="20"/>
        </w:rPr>
        <w:t>odpis</w:t>
      </w:r>
      <w:r w:rsidR="007710B3">
        <w:rPr>
          <w:rFonts w:ascii="Arial" w:hAnsi="Arial"/>
          <w:sz w:val="20"/>
        </w:rPr>
        <w:t xml:space="preserve"> wnioskodawcy</w:t>
      </w:r>
      <w:r w:rsidRPr="00281E11">
        <w:rPr>
          <w:rFonts w:ascii="Arial" w:hAnsi="Arial"/>
          <w:sz w:val="20"/>
        </w:rPr>
        <w:t>)</w:t>
      </w:r>
    </w:p>
    <w:p w14:paraId="50C7DE99" w14:textId="77777777" w:rsidR="001F4484" w:rsidRPr="005443F2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ascii="Arial" w:eastAsia="Arial" w:hAnsi="Arial"/>
          <w:color w:val="000000"/>
          <w:sz w:val="20"/>
        </w:rPr>
      </w:pPr>
    </w:p>
    <w:p w14:paraId="1EB3675B" w14:textId="77777777" w:rsidR="001F4484" w:rsidRPr="005443F2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ascii="Arial" w:eastAsia="Arial" w:hAnsi="Arial"/>
          <w:color w:val="000000"/>
          <w:sz w:val="20"/>
        </w:rPr>
      </w:pPr>
    </w:p>
    <w:p w14:paraId="6390C461" w14:textId="77777777" w:rsidR="001F4484" w:rsidRPr="005443F2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ascii="Arial" w:eastAsia="Arial" w:hAnsi="Arial"/>
          <w:color w:val="000000"/>
          <w:sz w:val="20"/>
        </w:rPr>
      </w:pPr>
    </w:p>
    <w:p w14:paraId="43CAB187" w14:textId="77777777" w:rsidR="001F4484" w:rsidRPr="005443F2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ascii="Arial" w:eastAsia="Arial" w:hAnsi="Arial"/>
          <w:color w:val="000000"/>
          <w:sz w:val="20"/>
        </w:rPr>
      </w:pPr>
    </w:p>
    <w:p w14:paraId="52095E49" w14:textId="77777777" w:rsidR="001F4484" w:rsidRPr="005443F2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ascii="Arial" w:eastAsia="Arial" w:hAnsi="Arial"/>
          <w:color w:val="000000"/>
          <w:sz w:val="20"/>
        </w:rPr>
      </w:pPr>
    </w:p>
    <w:p w14:paraId="4C72F2FB" w14:textId="77777777" w:rsidR="00B95692" w:rsidRDefault="00B95692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eastAsia="Arial" w:hAnsi="Arial"/>
          <w:color w:val="000000"/>
          <w:sz w:val="20"/>
        </w:rPr>
      </w:pPr>
    </w:p>
    <w:p w14:paraId="70E06691" w14:textId="77777777" w:rsidR="00511D5F" w:rsidRDefault="00511D5F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eastAsia="Arial" w:hAnsi="Arial"/>
          <w:color w:val="000000"/>
          <w:sz w:val="20"/>
        </w:rPr>
      </w:pPr>
    </w:p>
    <w:p w14:paraId="6BCBAB47" w14:textId="77777777" w:rsidR="00511D5F" w:rsidRDefault="00511D5F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eastAsia="Arial" w:hAnsi="Arial"/>
          <w:color w:val="000000"/>
          <w:sz w:val="20"/>
        </w:rPr>
      </w:pPr>
    </w:p>
    <w:p w14:paraId="7F76C47E" w14:textId="77777777" w:rsidR="00511D5F" w:rsidRDefault="00511D5F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eastAsia="Arial" w:hAnsi="Arial"/>
          <w:color w:val="000000"/>
          <w:sz w:val="20"/>
        </w:rPr>
      </w:pPr>
    </w:p>
    <w:p w14:paraId="0A5CFFCD" w14:textId="77777777" w:rsidR="00511D5F" w:rsidRDefault="00511D5F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eastAsia="Arial" w:hAnsi="Arial"/>
          <w:color w:val="000000"/>
          <w:sz w:val="20"/>
        </w:rPr>
      </w:pPr>
    </w:p>
    <w:p w14:paraId="2CCE0FD9" w14:textId="77777777" w:rsidR="001F1531" w:rsidRDefault="001F1531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eastAsia="Arial" w:hAnsi="Arial"/>
          <w:color w:val="000000"/>
          <w:sz w:val="20"/>
        </w:rPr>
      </w:pPr>
    </w:p>
    <w:p w14:paraId="7842D065" w14:textId="77777777" w:rsidR="00511D5F" w:rsidRDefault="00511D5F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eastAsia="Arial" w:hAnsi="Arial"/>
          <w:color w:val="000000"/>
          <w:sz w:val="20"/>
        </w:rPr>
      </w:pPr>
    </w:p>
    <w:p w14:paraId="3641A75B" w14:textId="77777777" w:rsidR="001F1531" w:rsidRDefault="001F1531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eastAsia="Arial" w:hAnsi="Arial"/>
          <w:color w:val="000000"/>
          <w:sz w:val="20"/>
        </w:rPr>
      </w:pPr>
    </w:p>
    <w:p w14:paraId="0FBE20DC" w14:textId="77777777" w:rsidR="001F1531" w:rsidRDefault="001F1531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eastAsia="Arial" w:hAnsi="Arial"/>
          <w:color w:val="000000"/>
          <w:sz w:val="20"/>
        </w:rPr>
      </w:pPr>
    </w:p>
    <w:p w14:paraId="5A55CCBC" w14:textId="79EAB38F" w:rsidR="005E28E3" w:rsidRDefault="005E28E3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3BF77035" w14:textId="1E987374" w:rsidR="009E0DEA" w:rsidRDefault="009E0DE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5991E695" w14:textId="4D47B9DF" w:rsidR="009E0DEA" w:rsidRDefault="009E0DE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53B26E63" w14:textId="7F41A5A7" w:rsidR="009E0DEA" w:rsidRDefault="009E0DE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147CE1C5" w14:textId="15EDFDD6" w:rsidR="009E0DEA" w:rsidRDefault="009E0DE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662FC837" w14:textId="5220DF24" w:rsidR="009E0DEA" w:rsidRDefault="009E0DE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521D36E7" w14:textId="45D0190E" w:rsidR="009E0DEA" w:rsidRDefault="009E0DE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5B5DFF75" w14:textId="401E0F62" w:rsidR="009E0DEA" w:rsidRDefault="009E0DE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5C41014F" w14:textId="44DC2451" w:rsidR="009E0DEA" w:rsidRDefault="009E0DE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4C6A117D" w14:textId="1C2DCEFD" w:rsidR="009E0DEA" w:rsidRDefault="009E0DE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246A8CF0" w14:textId="26ADA28A" w:rsidR="009E0DEA" w:rsidRDefault="009E0DE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6E414951" w14:textId="59A6A9AD" w:rsidR="009E0DEA" w:rsidRDefault="009E0DE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69C8386C" w14:textId="41297AA0" w:rsidR="009E0DEA" w:rsidRDefault="009E0DE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6F521B79" w14:textId="78E3D435" w:rsidR="009E0DEA" w:rsidRDefault="009E0DE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5750E592" w14:textId="5583F6AB" w:rsidR="007710B3" w:rsidRDefault="007710B3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429AD5CA" w14:textId="77777777" w:rsidR="007710B3" w:rsidRDefault="007710B3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3B22CE44" w14:textId="414FD4C7" w:rsidR="009E0DEA" w:rsidRDefault="009E0DE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2EA2BA79" w14:textId="77777777" w:rsidR="009E0DEA" w:rsidRPr="005443F2" w:rsidRDefault="009E0DE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289C4009" w14:textId="77777777" w:rsidR="00980F16" w:rsidRPr="001F1531" w:rsidRDefault="000D3318" w:rsidP="00DB6E0D">
      <w:pPr>
        <w:tabs>
          <w:tab w:val="right" w:pos="9639"/>
        </w:tabs>
        <w:jc w:val="center"/>
        <w:rPr>
          <w:rFonts w:ascii="Arial" w:hAnsi="Arial"/>
          <w:b/>
          <w:bCs/>
          <w:color w:val="000000" w:themeColor="text1"/>
          <w:szCs w:val="24"/>
        </w:rPr>
      </w:pPr>
      <w:r w:rsidRPr="001F1531">
        <w:rPr>
          <w:rFonts w:ascii="Arial" w:hAnsi="Arial"/>
          <w:b/>
          <w:bCs/>
          <w:color w:val="000000" w:themeColor="text1"/>
          <w:szCs w:val="24"/>
        </w:rPr>
        <w:lastRenderedPageBreak/>
        <w:t>Informacja o przetwarzaniu danych osobowych</w:t>
      </w:r>
    </w:p>
    <w:p w14:paraId="0D5156CA" w14:textId="77777777" w:rsidR="001F7E7E" w:rsidRPr="001F7E7E" w:rsidRDefault="001F7E7E" w:rsidP="001F7E7E">
      <w:pPr>
        <w:widowControl/>
        <w:suppressAutoHyphens w:val="0"/>
        <w:autoSpaceDN w:val="0"/>
        <w:adjustRightInd w:val="0"/>
        <w:spacing w:line="240" w:lineRule="auto"/>
        <w:ind w:right="62"/>
        <w:rPr>
          <w:rFonts w:ascii="Arial" w:hAnsi="Arial"/>
          <w:b/>
          <w:bCs/>
          <w:color w:val="000000"/>
          <w:sz w:val="20"/>
          <w:lang w:eastAsia="pl-PL"/>
        </w:rPr>
      </w:pPr>
    </w:p>
    <w:p w14:paraId="047B3BBC" w14:textId="77777777" w:rsidR="001F7E7E" w:rsidRPr="001F7E7E" w:rsidRDefault="001F7E7E" w:rsidP="001F7E7E">
      <w:pPr>
        <w:widowControl/>
        <w:suppressAutoHyphens w:val="0"/>
        <w:autoSpaceDN w:val="0"/>
        <w:adjustRightInd w:val="0"/>
        <w:spacing w:line="240" w:lineRule="auto"/>
        <w:ind w:left="10" w:right="47" w:hanging="10"/>
        <w:jc w:val="both"/>
        <w:rPr>
          <w:rFonts w:ascii="Arial" w:hAnsi="Arial"/>
          <w:sz w:val="22"/>
          <w:szCs w:val="22"/>
          <w:lang w:eastAsia="pl-PL"/>
        </w:rPr>
      </w:pPr>
      <w:r w:rsidRPr="001F7E7E">
        <w:rPr>
          <w:rFonts w:ascii="Arial" w:hAnsi="Arial"/>
          <w:sz w:val="22"/>
          <w:szCs w:val="22"/>
          <w:lang w:eastAsia="pl-PL"/>
        </w:rPr>
        <w:t xml:space="preserve">Zgodnie z art. 13 ust. 1 i 2 oraz art. 14 ust. 1 i 2 Rozporządzenia Parlamentu Europejskiego </w:t>
      </w:r>
      <w:r w:rsidRPr="001F7E7E">
        <w:rPr>
          <w:rFonts w:ascii="Arial" w:hAnsi="Arial"/>
          <w:sz w:val="22"/>
          <w:szCs w:val="22"/>
          <w:lang w:eastAsia="pl-PL"/>
        </w:rPr>
        <w:br/>
        <w:t xml:space="preserve">i Rady (UE) 2016/679  z 27 kwietnia 2016 roku w sprawie ochrony osób fizycznych                          w związku z przetwarzaniem danych osobowych i w sprawie swobodnego przepływu takich danych oraz uchylenia dyrektywy 95/46/WE (dalej zwane RODO), informujemy, co następuje: </w:t>
      </w:r>
    </w:p>
    <w:p w14:paraId="06AF3F31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426" w:right="47" w:hanging="426"/>
        <w:jc w:val="both"/>
        <w:rPr>
          <w:rFonts w:ascii="Arial" w:hAnsi="Arial"/>
          <w:sz w:val="22"/>
          <w:szCs w:val="22"/>
          <w:lang w:eastAsia="pl-PL"/>
        </w:rPr>
      </w:pPr>
      <w:r w:rsidRPr="001F7E7E">
        <w:rPr>
          <w:rFonts w:ascii="Arial" w:hAnsi="Arial"/>
          <w:sz w:val="22"/>
          <w:szCs w:val="22"/>
          <w:lang w:eastAsia="pl-PL"/>
        </w:rPr>
        <w:t xml:space="preserve">Administratorem Państwa danych osobowych jest </w:t>
      </w:r>
      <w:r w:rsidRPr="001F7E7E">
        <w:rPr>
          <w:rFonts w:ascii="Arial" w:hAnsi="Arial"/>
          <w:sz w:val="22"/>
          <w:szCs w:val="22"/>
          <w:highlight w:val="white"/>
          <w:lang w:eastAsia="pl-PL"/>
        </w:rPr>
        <w:t xml:space="preserve">Gmina Wijewo z siedzibą ul. Parkowa 1, 64-150 Wijewo reprezentowana przez Wójta Gminy. </w:t>
      </w:r>
    </w:p>
    <w:p w14:paraId="0C17EE81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>Inspektorem Ochrony Danych w Urzędzie Gminy w Wijewie jest Pani Anna Włoczewska-Grys, adres e-mail: iod@wijewo.pl.</w:t>
      </w:r>
    </w:p>
    <w:p w14:paraId="0D258B15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426" w:right="47" w:hanging="426"/>
        <w:jc w:val="both"/>
        <w:rPr>
          <w:rFonts w:ascii="Arial" w:hAnsi="Arial"/>
          <w:sz w:val="22"/>
          <w:szCs w:val="22"/>
          <w:lang w:eastAsia="pl-PL"/>
        </w:rPr>
      </w:pPr>
      <w:r w:rsidRPr="001F7E7E">
        <w:rPr>
          <w:rFonts w:ascii="Arial" w:hAnsi="Arial"/>
          <w:sz w:val="22"/>
          <w:szCs w:val="22"/>
          <w:lang w:eastAsia="pl-PL"/>
        </w:rPr>
        <w:t>Przetwarzanie Pani/Pana danych osobowych odbywać się będzie w celu:</w:t>
      </w:r>
    </w:p>
    <w:p w14:paraId="74554B4A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709" w:hanging="283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>wypełnienia obowiązku prawnego ciążącego na Administratorze (art. 6 ust. 1 lit. c) RODO),</w:t>
      </w:r>
    </w:p>
    <w:p w14:paraId="07364B99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709" w:hanging="283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>wykonania zadania realizowanego w interesie publicznym lub w ramach władzy publicznej powierzonej administratorowi (art. 6 ust. 1 lit. e RODO),</w:t>
      </w:r>
    </w:p>
    <w:p w14:paraId="48FEEDD8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709" w:hanging="283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>realizacji zawartych umów (art. 6 ust. 1 lit. b) RODO),</w:t>
      </w:r>
    </w:p>
    <w:p w14:paraId="76F75952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709" w:hanging="283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>w pozostałych przypadkach Pani/Pana dane osobowe przetwarzane są wyłącznie na podstawie udzielonej zgody w zakresie i celu określonym w treści zgody (art. 6 ust. 1 lit. a) RODO).</w:t>
      </w:r>
    </w:p>
    <w:p w14:paraId="0A2AA789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>Podstawą prawną przetwarzania Pani/Pana danych osobowych są obowiązujące przepisy prawa, zawarte umowy lub udzielona przez Panią/ Pana zgoda.</w:t>
      </w:r>
    </w:p>
    <w:p w14:paraId="2169F947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 xml:space="preserve">Z danych osobowych będziemy korzystać do momentu zakończenia realizacji celów określonych w pkt </w:t>
      </w:r>
      <w:smartTag w:uri="urn:schemas-microsoft-com:office:smarttags" w:element="metricconverter">
        <w:smartTagPr>
          <w:attr w:name="ProductID" w:val="3, a"/>
        </w:smartTagPr>
        <w:r w:rsidRPr="001F7E7E">
          <w:rPr>
            <w:rFonts w:ascii="Arial" w:hAnsi="Arial"/>
            <w:sz w:val="22"/>
            <w:szCs w:val="22"/>
            <w:highlight w:val="white"/>
            <w:lang w:eastAsia="pl-PL"/>
          </w:rPr>
          <w:t>3, a</w:t>
        </w:r>
      </w:smartTag>
      <w:r w:rsidRPr="001F7E7E">
        <w:rPr>
          <w:rFonts w:ascii="Arial" w:hAnsi="Arial"/>
          <w:sz w:val="22"/>
          <w:szCs w:val="22"/>
          <w:highlight w:val="white"/>
          <w:lang w:eastAsia="pl-PL"/>
        </w:rPr>
        <w:t xml:space="preserve"> po tym czasie przez okres oraz w zakresie wymaganym przez przepisy powszechnie obowiązującego prawa.</w:t>
      </w:r>
    </w:p>
    <w:p w14:paraId="798CEFB5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>Pani/Pana dane mogą zostać przekazane organom władzy publicznej oraz podmiotom wykonującym zadania publiczne lub działających na zlecenie organów władzy publicznej, w zakresie i w celach, które wynikają z przepisów powszechnie obowiązującego prawa.</w:t>
      </w:r>
    </w:p>
    <w:p w14:paraId="2ED4E792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>Pani/Pana dane mogą być przetwarzane w sposób zautomatyzowany i nie będą podlegać profilowaniu.</w:t>
      </w:r>
    </w:p>
    <w:p w14:paraId="38C48669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 xml:space="preserve">W związku z przetwarzaniem Pani/Pana danych osobowych, przysługują Pani/Panu prawo: </w:t>
      </w:r>
    </w:p>
    <w:p w14:paraId="666530BA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709" w:hanging="283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 xml:space="preserve">dostępu do danych osobowych oraz otrzymania ich kopii, </w:t>
      </w:r>
    </w:p>
    <w:p w14:paraId="530B2D74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709" w:hanging="283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 xml:space="preserve">prawo sprostowania (poprawiania) danych osobowych w przypadkach, </w:t>
      </w:r>
    </w:p>
    <w:p w14:paraId="6EDBABD5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709" w:hanging="283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 xml:space="preserve">prawo żądania usunięcia danych osobowych, w określonych przypadkach gdy nie zakazują tego inne przepisy prawa, </w:t>
      </w:r>
    </w:p>
    <w:p w14:paraId="7C5BEB68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709" w:hanging="283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 xml:space="preserve">prawo żądania ograniczenia przetwarzania danych osobowych, w określonych przypadkach gdy nie zakazują tego inne przepisy prawa, </w:t>
      </w:r>
    </w:p>
    <w:p w14:paraId="6D62FDAC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709" w:hanging="283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 xml:space="preserve">prawo wniesienia sprzeciwu wobec przetwarzania Państwa danych osobowych, </w:t>
      </w:r>
    </w:p>
    <w:p w14:paraId="09AAAA4C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709" w:hanging="283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>prawo do przenoszenia Państwa danych osobowych w określonych przypadkach gdy zezwalają na to przepisy prawa,</w:t>
      </w:r>
    </w:p>
    <w:p w14:paraId="7353CDFE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709" w:hanging="283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 xml:space="preserve">prawo do cofnięcia zgody, w przypadku gdy dane przetwarzane są na podstawie wyrażonej zgody. </w:t>
      </w:r>
    </w:p>
    <w:p w14:paraId="711285CD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>Przysługuje Pani/Panu prawo wniesienia skargi do organu nadzorczego, tj. Prezesa Urzędu Ochrony Danych Osobowych, ul. Stawki 2, Warszawa.</w:t>
      </w:r>
    </w:p>
    <w:p w14:paraId="6EA4057A" w14:textId="720DC3A2" w:rsidR="00574771" w:rsidRPr="00574771" w:rsidRDefault="001F7E7E" w:rsidP="00574771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/>
          <w:sz w:val="22"/>
          <w:szCs w:val="22"/>
          <w:highlight w:val="white"/>
          <w:lang w:eastAsia="pl-PL"/>
        </w:rPr>
        <w:sectPr w:rsidR="00574771" w:rsidRPr="00574771">
          <w:type w:val="continuous"/>
          <w:pgSz w:w="11906" w:h="16838"/>
          <w:pgMar w:top="1560" w:right="1428" w:bottom="1560" w:left="1418" w:header="709" w:footer="708" w:gutter="0"/>
          <w:cols w:space="708"/>
        </w:sect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>Podanie przez Panią/Pana danych osobowych jest obowiązkowe, w sytuacji gdy przesłankę przetwarzania danych osobowych stanowi przepis prawa</w:t>
      </w:r>
      <w:r w:rsidR="00574771">
        <w:rPr>
          <w:rFonts w:ascii="Arial" w:hAnsi="Arial"/>
          <w:sz w:val="22"/>
          <w:szCs w:val="22"/>
          <w:highlight w:val="white"/>
          <w:lang w:eastAsia="pl-PL"/>
        </w:rPr>
        <w:t>.</w:t>
      </w:r>
    </w:p>
    <w:p w14:paraId="25730AD7" w14:textId="77777777" w:rsidR="00F94FD8" w:rsidRPr="005443F2" w:rsidRDefault="00F94FD8" w:rsidP="004926C3">
      <w:pPr>
        <w:rPr>
          <w:rFonts w:ascii="Arial" w:hAnsi="Arial"/>
        </w:rPr>
      </w:pPr>
    </w:p>
    <w:sectPr w:rsidR="00F94FD8" w:rsidRPr="005443F2" w:rsidSect="0000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A11C" w14:textId="77777777" w:rsidR="00EC45DD" w:rsidRDefault="00EC45DD" w:rsidP="00EC45DD">
      <w:pPr>
        <w:spacing w:line="240" w:lineRule="auto"/>
      </w:pPr>
      <w:r>
        <w:separator/>
      </w:r>
    </w:p>
  </w:endnote>
  <w:endnote w:type="continuationSeparator" w:id="0">
    <w:p w14:paraId="79F9F2F1" w14:textId="77777777" w:rsidR="00EC45DD" w:rsidRDefault="00EC45DD" w:rsidP="00EC45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1432" w14:textId="77777777" w:rsidR="00EC45DD" w:rsidRDefault="00EC45DD" w:rsidP="00EC45DD">
      <w:pPr>
        <w:spacing w:line="240" w:lineRule="auto"/>
      </w:pPr>
      <w:r>
        <w:separator/>
      </w:r>
    </w:p>
  </w:footnote>
  <w:footnote w:type="continuationSeparator" w:id="0">
    <w:p w14:paraId="3A894D43" w14:textId="77777777" w:rsidR="00EC45DD" w:rsidRDefault="00EC45DD" w:rsidP="00EC45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ECC5C10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Arial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Arial"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Times New Roman"/>
        <w:color w:val="auto"/>
        <w:sz w:val="20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422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Arial"/>
      </w:rPr>
    </w:lvl>
  </w:abstractNum>
  <w:abstractNum w:abstractNumId="6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Times New Roman"/>
        <w:b/>
        <w:bCs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Times New Roman"/>
        <w:sz w:val="20"/>
      </w:rPr>
    </w:lvl>
  </w:abstractNum>
  <w:abstractNum w:abstractNumId="8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Times New Roman"/>
        <w:b w:val="0"/>
        <w:bCs w:val="0"/>
        <w:sz w:val="20"/>
        <w:szCs w:val="20"/>
      </w:rPr>
    </w:lvl>
  </w:abstractNum>
  <w:abstractNum w:abstractNumId="9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Arial"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  <w:sz w:val="20"/>
        <w:szCs w:val="20"/>
      </w:rPr>
    </w:lvl>
  </w:abstractNum>
  <w:abstractNum w:abstractNumId="11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6261B"/>
    <w:multiLevelType w:val="hybridMultilevel"/>
    <w:tmpl w:val="DDFEDC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E5E77"/>
    <w:multiLevelType w:val="hybridMultilevel"/>
    <w:tmpl w:val="36F4B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E1012"/>
    <w:multiLevelType w:val="hybridMultilevel"/>
    <w:tmpl w:val="56A69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17658"/>
    <w:multiLevelType w:val="hybridMultilevel"/>
    <w:tmpl w:val="B142CE0A"/>
    <w:lvl w:ilvl="0" w:tplc="12B05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B6DBD"/>
    <w:multiLevelType w:val="hybridMultilevel"/>
    <w:tmpl w:val="81E6E9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E61D2"/>
    <w:multiLevelType w:val="hybridMultilevel"/>
    <w:tmpl w:val="74CE9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954027">
    <w:abstractNumId w:val="4"/>
    <w:lvlOverride w:ilvl="0">
      <w:startOverride w:val="1"/>
    </w:lvlOverride>
  </w:num>
  <w:num w:numId="2" w16cid:durableId="2070572192">
    <w:abstractNumId w:val="6"/>
    <w:lvlOverride w:ilvl="0">
      <w:startOverride w:val="1"/>
    </w:lvlOverride>
  </w:num>
  <w:num w:numId="3" w16cid:durableId="1613393319">
    <w:abstractNumId w:val="7"/>
    <w:lvlOverride w:ilvl="0">
      <w:startOverride w:val="1"/>
    </w:lvlOverride>
  </w:num>
  <w:num w:numId="4" w16cid:durableId="278999768">
    <w:abstractNumId w:val="3"/>
    <w:lvlOverride w:ilvl="0">
      <w:startOverride w:val="1"/>
    </w:lvlOverride>
  </w:num>
  <w:num w:numId="5" w16cid:durableId="1785154438">
    <w:abstractNumId w:val="8"/>
    <w:lvlOverride w:ilvl="0">
      <w:startOverride w:val="1"/>
    </w:lvlOverride>
  </w:num>
  <w:num w:numId="6" w16cid:durableId="1614745330">
    <w:abstractNumId w:val="10"/>
    <w:lvlOverride w:ilvl="0">
      <w:startOverride w:val="1"/>
    </w:lvlOverride>
  </w:num>
  <w:num w:numId="7" w16cid:durableId="148595439">
    <w:abstractNumId w:val="1"/>
    <w:lvlOverride w:ilvl="0">
      <w:startOverride w:val="1"/>
    </w:lvlOverride>
  </w:num>
  <w:num w:numId="8" w16cid:durableId="596253379">
    <w:abstractNumId w:val="9"/>
    <w:lvlOverride w:ilvl="0">
      <w:startOverride w:val="1"/>
    </w:lvlOverride>
  </w:num>
  <w:num w:numId="9" w16cid:durableId="701827011">
    <w:abstractNumId w:val="2"/>
    <w:lvlOverride w:ilvl="0">
      <w:startOverride w:val="1"/>
    </w:lvlOverride>
  </w:num>
  <w:num w:numId="10" w16cid:durableId="270743340">
    <w:abstractNumId w:val="5"/>
    <w:lvlOverride w:ilvl="0">
      <w:startOverride w:val="1"/>
    </w:lvlOverride>
  </w:num>
  <w:num w:numId="11" w16cid:durableId="2121952048">
    <w:abstractNumId w:val="22"/>
  </w:num>
  <w:num w:numId="12" w16cid:durableId="1218511879">
    <w:abstractNumId w:val="17"/>
  </w:num>
  <w:num w:numId="13" w16cid:durableId="1247298829">
    <w:abstractNumId w:val="20"/>
  </w:num>
  <w:num w:numId="14" w16cid:durableId="411242522">
    <w:abstractNumId w:val="14"/>
  </w:num>
  <w:num w:numId="15" w16cid:durableId="3215838">
    <w:abstractNumId w:val="11"/>
  </w:num>
  <w:num w:numId="16" w16cid:durableId="1999842537">
    <w:abstractNumId w:val="18"/>
  </w:num>
  <w:num w:numId="17" w16cid:durableId="1612131492">
    <w:abstractNumId w:val="12"/>
  </w:num>
  <w:num w:numId="18" w16cid:durableId="1365299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48720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9051091">
    <w:abstractNumId w:val="13"/>
  </w:num>
  <w:num w:numId="21" w16cid:durableId="264920289">
    <w:abstractNumId w:val="15"/>
  </w:num>
  <w:num w:numId="22" w16cid:durableId="429859150">
    <w:abstractNumId w:val="16"/>
  </w:num>
  <w:num w:numId="23" w16cid:durableId="5465282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 w16cid:durableId="14823863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6AF0948-B3F7-4C0D-8C20-88F55892A172}"/>
  </w:docVars>
  <w:rsids>
    <w:rsidRoot w:val="004D778D"/>
    <w:rsid w:val="00000E27"/>
    <w:rsid w:val="000663BA"/>
    <w:rsid w:val="00092497"/>
    <w:rsid w:val="000A6CA5"/>
    <w:rsid w:val="000D3318"/>
    <w:rsid w:val="000D5B2B"/>
    <w:rsid w:val="001F1531"/>
    <w:rsid w:val="001F4484"/>
    <w:rsid w:val="001F7E7E"/>
    <w:rsid w:val="002119A1"/>
    <w:rsid w:val="00281E11"/>
    <w:rsid w:val="0029361D"/>
    <w:rsid w:val="002E40C1"/>
    <w:rsid w:val="00312EB8"/>
    <w:rsid w:val="003232AF"/>
    <w:rsid w:val="003320B0"/>
    <w:rsid w:val="003376BE"/>
    <w:rsid w:val="0035682A"/>
    <w:rsid w:val="003B7637"/>
    <w:rsid w:val="0041534C"/>
    <w:rsid w:val="00426F9A"/>
    <w:rsid w:val="004926C3"/>
    <w:rsid w:val="004C5C98"/>
    <w:rsid w:val="004D778D"/>
    <w:rsid w:val="004E218F"/>
    <w:rsid w:val="005057D4"/>
    <w:rsid w:val="00511D5F"/>
    <w:rsid w:val="00531040"/>
    <w:rsid w:val="005443F2"/>
    <w:rsid w:val="005534F8"/>
    <w:rsid w:val="00555FF7"/>
    <w:rsid w:val="00574771"/>
    <w:rsid w:val="00584FDF"/>
    <w:rsid w:val="00597118"/>
    <w:rsid w:val="005C3453"/>
    <w:rsid w:val="005E28E3"/>
    <w:rsid w:val="00681976"/>
    <w:rsid w:val="006846CF"/>
    <w:rsid w:val="007710B3"/>
    <w:rsid w:val="007F5748"/>
    <w:rsid w:val="00841BFC"/>
    <w:rsid w:val="008441F0"/>
    <w:rsid w:val="008A5CAE"/>
    <w:rsid w:val="008F34DD"/>
    <w:rsid w:val="00944AB0"/>
    <w:rsid w:val="00975247"/>
    <w:rsid w:val="00980F16"/>
    <w:rsid w:val="009E0DEA"/>
    <w:rsid w:val="00A3069F"/>
    <w:rsid w:val="00A31552"/>
    <w:rsid w:val="00AC7A0E"/>
    <w:rsid w:val="00B67F6B"/>
    <w:rsid w:val="00B95692"/>
    <w:rsid w:val="00BD667C"/>
    <w:rsid w:val="00C746DA"/>
    <w:rsid w:val="00D52D12"/>
    <w:rsid w:val="00DA7C9B"/>
    <w:rsid w:val="00DB6E0D"/>
    <w:rsid w:val="00E07934"/>
    <w:rsid w:val="00E15DC9"/>
    <w:rsid w:val="00E24575"/>
    <w:rsid w:val="00E35068"/>
    <w:rsid w:val="00E603D2"/>
    <w:rsid w:val="00EA05A5"/>
    <w:rsid w:val="00EC45DD"/>
    <w:rsid w:val="00F07E97"/>
    <w:rsid w:val="00F21A9D"/>
    <w:rsid w:val="00F33F85"/>
    <w:rsid w:val="00F94FD8"/>
    <w:rsid w:val="00F9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34F4DA"/>
  <w15:docId w15:val="{3C92AFC3-E112-4E69-86AD-6B407648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69F"/>
    <w:pPr>
      <w:widowControl w:val="0"/>
      <w:suppressAutoHyphens/>
      <w:autoSpaceDE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78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778D"/>
    <w:rPr>
      <w:sz w:val="16"/>
      <w:szCs w:val="16"/>
    </w:rPr>
  </w:style>
  <w:style w:type="character" w:styleId="Uwydatnienie">
    <w:name w:val="Emphasis"/>
    <w:basedOn w:val="Domylnaczcionkaakapitu"/>
    <w:qFormat/>
    <w:rsid w:val="004D778D"/>
    <w:rPr>
      <w:i/>
      <w:iCs/>
    </w:rPr>
  </w:style>
  <w:style w:type="paragraph" w:customStyle="1" w:styleId="litlitera">
    <w:name w:val="litlitera"/>
    <w:basedOn w:val="Normalny"/>
    <w:rsid w:val="00F33F85"/>
    <w:pPr>
      <w:widowControl/>
      <w:suppressAutoHyphens w:val="0"/>
      <w:autoSpaceDE/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A3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45D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5DD"/>
    <w:rPr>
      <w:rFonts w:ascii="Times New Roman" w:eastAsia="Times New Roman" w:hAnsi="Times New Roman" w:cs="Arial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C45D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5DD"/>
    <w:rPr>
      <w:rFonts w:ascii="Times New Roman" w:eastAsia="Times New Roman" w:hAnsi="Times New Roman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6AF0948-B3F7-4C0D-8C20-88F55892A17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Serdeń</dc:creator>
  <cp:lastModifiedBy>Waldemar Skrzypczak</cp:lastModifiedBy>
  <cp:revision>11</cp:revision>
  <cp:lastPrinted>2022-11-22T05:54:00Z</cp:lastPrinted>
  <dcterms:created xsi:type="dcterms:W3CDTF">2022-11-14T15:39:00Z</dcterms:created>
  <dcterms:modified xsi:type="dcterms:W3CDTF">2023-05-10T07:10:00Z</dcterms:modified>
</cp:coreProperties>
</file>